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474A5F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2181F" w:rsidRPr="00B2181F">
        <w:rPr>
          <w:rFonts w:ascii="Arial" w:hAnsi="Arial" w:cs="Arial"/>
          <w:sz w:val="24"/>
          <w:szCs w:val="24"/>
        </w:rPr>
        <w:t>Sundale Mutual</w:t>
      </w:r>
      <w:r w:rsidR="00B2181F">
        <w:rPr>
          <w:rFonts w:ascii="Arial" w:hAnsi="Arial" w:cs="Arial"/>
          <w:sz w:val="24"/>
          <w:szCs w:val="24"/>
        </w:rPr>
        <w:t xml:space="preserve"> Water </w:t>
      </w:r>
    </w:p>
    <w:p w14:paraId="65A99AB1" w14:textId="3AC9F4A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w:t>
      </w:r>
      <w:r w:rsidR="003A1E3D">
        <w:rPr>
          <w:rFonts w:ascii="Arial" w:hAnsi="Arial" w:cs="Arial"/>
          <w:sz w:val="24"/>
          <w:szCs w:val="24"/>
        </w:rPr>
        <w:t>e: June 24, 2025</w:t>
      </w:r>
    </w:p>
    <w:p w14:paraId="6D5342E4" w14:textId="4F2046AE" w:rsidR="003A1E3D" w:rsidRPr="005162DE" w:rsidRDefault="004263A6" w:rsidP="003A1E3D">
      <w:pPr>
        <w:spacing w:after="240"/>
        <w:rPr>
          <w:rFonts w:ascii="Arial" w:hAnsi="Arial" w:cs="Arial"/>
          <w:sz w:val="24"/>
          <w:szCs w:val="24"/>
        </w:rPr>
      </w:pPr>
      <w:r w:rsidRPr="005162DE">
        <w:rPr>
          <w:rFonts w:ascii="Arial" w:hAnsi="Arial" w:cs="Arial"/>
          <w:sz w:val="24"/>
          <w:szCs w:val="24"/>
        </w:rPr>
        <w:t>Type of Water Source(s) in Use:</w:t>
      </w:r>
      <w:r w:rsidR="003A1E3D">
        <w:rPr>
          <w:rFonts w:ascii="Arial" w:hAnsi="Arial" w:cs="Arial"/>
          <w:sz w:val="24"/>
          <w:szCs w:val="24"/>
        </w:rPr>
        <w:t xml:space="preserve"> Gound water from wells that are owned and operated by Sundale Mutual Water Company </w:t>
      </w:r>
    </w:p>
    <w:p w14:paraId="6AE5ED8C" w14:textId="7189B431" w:rsidR="004263A6"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A1E3D">
        <w:rPr>
          <w:rFonts w:ascii="Arial" w:hAnsi="Arial" w:cs="Arial"/>
          <w:sz w:val="24"/>
          <w:szCs w:val="24"/>
        </w:rPr>
        <w:tab/>
      </w:r>
    </w:p>
    <w:p w14:paraId="3FDF80CE" w14:textId="77777777" w:rsidR="003A1E3D" w:rsidRPr="00B17106" w:rsidRDefault="003A1E3D" w:rsidP="003A1E3D">
      <w:pPr>
        <w:pStyle w:val="NoSpacing"/>
        <w:rPr>
          <w:rFonts w:ascii="Arial" w:hAnsi="Arial" w:cs="Arial"/>
          <w:sz w:val="24"/>
          <w:szCs w:val="24"/>
        </w:rPr>
      </w:pPr>
      <w:r w:rsidRPr="00B17106">
        <w:rPr>
          <w:rFonts w:ascii="Arial" w:hAnsi="Arial" w:cs="Arial"/>
          <w:sz w:val="24"/>
          <w:szCs w:val="24"/>
        </w:rPr>
        <w:t>Wells 3 &amp; 5: 70th West / Ave A10 (</w:t>
      </w:r>
      <w:r w:rsidRPr="00B17106">
        <w:rPr>
          <w:rFonts w:ascii="Arial" w:hAnsi="Arial" w:cs="Arial"/>
          <w:sz w:val="22"/>
          <w:szCs w:val="24"/>
        </w:rPr>
        <w:t>First three to four digits on bill under Locations #374, 3229, or 3260</w:t>
      </w:r>
      <w:r w:rsidRPr="00B17106">
        <w:rPr>
          <w:rFonts w:ascii="Arial" w:hAnsi="Arial" w:cs="Arial"/>
          <w:sz w:val="24"/>
          <w:szCs w:val="24"/>
        </w:rPr>
        <w:t>)</w:t>
      </w:r>
    </w:p>
    <w:p w14:paraId="7C5D256A" w14:textId="77777777" w:rsidR="003A1E3D" w:rsidRDefault="003A1E3D" w:rsidP="003A1E3D">
      <w:pPr>
        <w:spacing w:after="240"/>
        <w:rPr>
          <w:rFonts w:ascii="Arial" w:hAnsi="Arial" w:cs="Arial"/>
          <w:sz w:val="24"/>
          <w:szCs w:val="24"/>
        </w:rPr>
      </w:pPr>
      <w:r w:rsidRPr="00B17106">
        <w:rPr>
          <w:rFonts w:ascii="Arial" w:hAnsi="Arial" w:cs="Arial"/>
          <w:sz w:val="24"/>
          <w:szCs w:val="24"/>
        </w:rPr>
        <w:t>Wells 4 &amp; 6 85th West / Ave C8 (First four digits on bill under Location #3233)</w:t>
      </w:r>
    </w:p>
    <w:p w14:paraId="6A4F05CC" w14:textId="008F4630" w:rsidR="00875E1D"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p>
    <w:p w14:paraId="0BAB0DA4" w14:textId="77777777" w:rsidR="00EB18F5" w:rsidRPr="00B17106" w:rsidRDefault="00EB18F5" w:rsidP="00EB18F5">
      <w:pPr>
        <w:pStyle w:val="NoSpacing"/>
        <w:rPr>
          <w:rFonts w:ascii="Arial" w:hAnsi="Arial" w:cs="Arial"/>
          <w:sz w:val="24"/>
          <w:szCs w:val="24"/>
        </w:rPr>
      </w:pPr>
      <w:r w:rsidRPr="00B17106">
        <w:rPr>
          <w:rFonts w:ascii="Arial" w:hAnsi="Arial" w:cs="Arial"/>
          <w:sz w:val="24"/>
          <w:szCs w:val="24"/>
        </w:rPr>
        <w:t>State Water Resource Control Board</w:t>
      </w:r>
    </w:p>
    <w:p w14:paraId="3C36F830" w14:textId="77777777" w:rsidR="00EB18F5" w:rsidRPr="00B17106" w:rsidRDefault="00EB18F5" w:rsidP="00EB18F5">
      <w:pPr>
        <w:pStyle w:val="NoSpacing"/>
        <w:rPr>
          <w:rFonts w:ascii="Arial" w:hAnsi="Arial" w:cs="Arial"/>
          <w:sz w:val="24"/>
          <w:szCs w:val="24"/>
        </w:rPr>
      </w:pPr>
      <w:r w:rsidRPr="00B17106">
        <w:rPr>
          <w:rFonts w:ascii="Arial" w:hAnsi="Arial" w:cs="Arial"/>
          <w:sz w:val="24"/>
          <w:szCs w:val="24"/>
        </w:rPr>
        <w:t>Division of Drinking Water,</w:t>
      </w:r>
    </w:p>
    <w:p w14:paraId="23DC1857" w14:textId="77777777" w:rsidR="00EB18F5" w:rsidRPr="00EA29A8" w:rsidRDefault="00EB18F5" w:rsidP="00EB18F5">
      <w:pPr>
        <w:pStyle w:val="NoSpacing"/>
        <w:rPr>
          <w:rFonts w:ascii="Arial" w:hAnsi="Arial" w:cs="Arial"/>
          <w:sz w:val="24"/>
          <w:szCs w:val="24"/>
          <w:lang w:val="fr-FR"/>
        </w:rPr>
      </w:pPr>
      <w:r w:rsidRPr="00EA29A8">
        <w:rPr>
          <w:rFonts w:ascii="Arial" w:hAnsi="Arial" w:cs="Arial"/>
          <w:sz w:val="24"/>
          <w:szCs w:val="24"/>
          <w:lang w:val="fr-FR"/>
        </w:rPr>
        <w:t>500 North Central Ave, Suite# 500</w:t>
      </w:r>
    </w:p>
    <w:p w14:paraId="4D9E7F59" w14:textId="77777777" w:rsidR="00EB18F5" w:rsidRPr="00EA29A8" w:rsidRDefault="00EB18F5" w:rsidP="00EB18F5">
      <w:pPr>
        <w:pStyle w:val="NoSpacing"/>
        <w:rPr>
          <w:rFonts w:ascii="Arial" w:hAnsi="Arial" w:cs="Arial"/>
          <w:sz w:val="24"/>
          <w:szCs w:val="24"/>
          <w:lang w:val="fr-FR"/>
        </w:rPr>
      </w:pPr>
      <w:r w:rsidRPr="00EA29A8">
        <w:rPr>
          <w:rFonts w:ascii="Arial" w:hAnsi="Arial" w:cs="Arial"/>
          <w:sz w:val="24"/>
          <w:szCs w:val="24"/>
          <w:lang w:val="fr-FR"/>
        </w:rPr>
        <w:t>Glendale, CA 91203</w:t>
      </w:r>
    </w:p>
    <w:p w14:paraId="53686F78" w14:textId="77777777" w:rsidR="00EB18F5" w:rsidRDefault="00EB18F5" w:rsidP="0092687A">
      <w:pPr>
        <w:spacing w:after="240"/>
        <w:rPr>
          <w:rFonts w:ascii="Arial" w:hAnsi="Arial" w:cs="Arial"/>
          <w:sz w:val="24"/>
          <w:szCs w:val="24"/>
          <w:lang w:val="fr-FR"/>
        </w:rPr>
      </w:pPr>
    </w:p>
    <w:p w14:paraId="33FBA355" w14:textId="77777777" w:rsidR="00EE151C" w:rsidRDefault="00EE151C" w:rsidP="00EE151C">
      <w:pPr>
        <w:pStyle w:val="NoSpacing"/>
        <w:rPr>
          <w:rFonts w:ascii="Arial" w:hAnsi="Arial" w:cs="Arial"/>
          <w:sz w:val="24"/>
          <w:szCs w:val="24"/>
        </w:rPr>
      </w:pPr>
      <w:r w:rsidRPr="00B17106">
        <w:rPr>
          <w:rFonts w:ascii="Arial" w:hAnsi="Arial" w:cs="Arial"/>
          <w:sz w:val="24"/>
          <w:szCs w:val="24"/>
        </w:rPr>
        <w:t>or it can also be viewed at:</w:t>
      </w:r>
    </w:p>
    <w:p w14:paraId="57B5C9E5" w14:textId="77777777" w:rsidR="00EE151C" w:rsidRPr="00B17106" w:rsidRDefault="00EE151C" w:rsidP="00EE151C">
      <w:pPr>
        <w:pStyle w:val="NoSpacing"/>
        <w:rPr>
          <w:rFonts w:ascii="Arial" w:hAnsi="Arial" w:cs="Arial"/>
          <w:sz w:val="24"/>
          <w:szCs w:val="24"/>
        </w:rPr>
      </w:pPr>
    </w:p>
    <w:p w14:paraId="740F441C" w14:textId="77777777" w:rsidR="00EE151C" w:rsidRPr="00B17106" w:rsidRDefault="00EE151C" w:rsidP="00EE151C">
      <w:pPr>
        <w:pStyle w:val="NoSpacing"/>
        <w:rPr>
          <w:rFonts w:ascii="Arial" w:hAnsi="Arial" w:cs="Arial"/>
          <w:sz w:val="24"/>
          <w:szCs w:val="24"/>
        </w:rPr>
      </w:pPr>
      <w:r w:rsidRPr="00B17106">
        <w:rPr>
          <w:rFonts w:ascii="Arial" w:hAnsi="Arial" w:cs="Arial"/>
          <w:sz w:val="24"/>
          <w:szCs w:val="24"/>
        </w:rPr>
        <w:t>Sundale Mutual Water Company</w:t>
      </w:r>
    </w:p>
    <w:p w14:paraId="08B4D1EC" w14:textId="77777777" w:rsidR="00EE151C" w:rsidRPr="00B17106" w:rsidRDefault="00EE151C" w:rsidP="00EE151C">
      <w:pPr>
        <w:pStyle w:val="NoSpacing"/>
        <w:rPr>
          <w:rFonts w:ascii="Arial" w:hAnsi="Arial" w:cs="Arial"/>
          <w:sz w:val="24"/>
          <w:szCs w:val="24"/>
        </w:rPr>
      </w:pPr>
      <w:r w:rsidRPr="00B17106">
        <w:rPr>
          <w:rFonts w:ascii="Arial" w:hAnsi="Arial" w:cs="Arial"/>
          <w:sz w:val="24"/>
          <w:szCs w:val="24"/>
        </w:rPr>
        <w:t>7337 West Ave A</w:t>
      </w:r>
    </w:p>
    <w:p w14:paraId="1BE60601" w14:textId="77777777" w:rsidR="00EE151C" w:rsidRDefault="00EE151C" w:rsidP="00EE151C">
      <w:pPr>
        <w:pStyle w:val="NoSpacing"/>
        <w:rPr>
          <w:rFonts w:ascii="Arial" w:hAnsi="Arial" w:cs="Arial"/>
          <w:sz w:val="24"/>
          <w:szCs w:val="24"/>
        </w:rPr>
      </w:pPr>
      <w:r w:rsidRPr="00B17106">
        <w:rPr>
          <w:rFonts w:ascii="Arial" w:hAnsi="Arial" w:cs="Arial"/>
          <w:sz w:val="24"/>
          <w:szCs w:val="24"/>
        </w:rPr>
        <w:t>Rosamond, CA 93539</w:t>
      </w:r>
    </w:p>
    <w:p w14:paraId="1A9D294B" w14:textId="77777777" w:rsidR="00EE151C" w:rsidRPr="00DF5E74" w:rsidRDefault="00EE151C" w:rsidP="0092687A">
      <w:pPr>
        <w:spacing w:after="240"/>
        <w:rPr>
          <w:rFonts w:ascii="Arial" w:hAnsi="Arial" w:cs="Arial"/>
          <w:sz w:val="24"/>
          <w:szCs w:val="24"/>
        </w:rPr>
      </w:pPr>
    </w:p>
    <w:p w14:paraId="487B0BB2" w14:textId="2D7406AD" w:rsidR="000F6704" w:rsidRPr="00B17106" w:rsidRDefault="004263A6" w:rsidP="000F6704">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337C746C" w14:textId="77777777" w:rsidR="000F6704" w:rsidRPr="00B17106" w:rsidRDefault="000F6704" w:rsidP="000F6704">
      <w:pPr>
        <w:pStyle w:val="NoSpacing"/>
        <w:rPr>
          <w:rFonts w:ascii="Arial" w:hAnsi="Arial" w:cs="Arial"/>
          <w:sz w:val="24"/>
          <w:szCs w:val="24"/>
        </w:rPr>
      </w:pPr>
      <w:r w:rsidRPr="00B17106">
        <w:rPr>
          <w:rFonts w:ascii="Arial" w:hAnsi="Arial" w:cs="Arial"/>
          <w:sz w:val="24"/>
          <w:szCs w:val="24"/>
        </w:rPr>
        <w:t>7337 West Ave A</w:t>
      </w:r>
    </w:p>
    <w:p w14:paraId="488B1505" w14:textId="77777777" w:rsidR="000F6704" w:rsidRDefault="000F6704" w:rsidP="000F6704">
      <w:pPr>
        <w:pStyle w:val="NoSpacing"/>
        <w:rPr>
          <w:rFonts w:ascii="Arial" w:hAnsi="Arial" w:cs="Arial"/>
          <w:sz w:val="24"/>
          <w:szCs w:val="24"/>
        </w:rPr>
      </w:pPr>
      <w:r w:rsidRPr="00B17106">
        <w:rPr>
          <w:rFonts w:ascii="Arial" w:hAnsi="Arial" w:cs="Arial"/>
          <w:sz w:val="24"/>
          <w:szCs w:val="24"/>
        </w:rPr>
        <w:t>Rosamond, CA 93539</w:t>
      </w:r>
    </w:p>
    <w:p w14:paraId="4535D059" w14:textId="74884B00" w:rsidR="000F6704" w:rsidRDefault="000F6704" w:rsidP="0065365D">
      <w:pPr>
        <w:rPr>
          <w:rFonts w:ascii="Arial" w:hAnsi="Arial" w:cs="Arial"/>
          <w:sz w:val="24"/>
          <w:szCs w:val="24"/>
        </w:rPr>
      </w:pPr>
      <w:r>
        <w:rPr>
          <w:rFonts w:ascii="Arial" w:hAnsi="Arial" w:cs="Arial"/>
          <w:sz w:val="24"/>
          <w:szCs w:val="24"/>
        </w:rPr>
        <w:t>6:30 pm Every 3</w:t>
      </w:r>
      <w:r w:rsidRPr="000F6704">
        <w:rPr>
          <w:rFonts w:ascii="Arial" w:hAnsi="Arial" w:cs="Arial"/>
          <w:sz w:val="24"/>
          <w:szCs w:val="24"/>
          <w:vertAlign w:val="superscript"/>
        </w:rPr>
        <w:t>rd</w:t>
      </w:r>
      <w:r>
        <w:rPr>
          <w:rFonts w:ascii="Arial" w:hAnsi="Arial" w:cs="Arial"/>
          <w:sz w:val="24"/>
          <w:szCs w:val="24"/>
        </w:rPr>
        <w:t xml:space="preserve"> Tuesday of each month</w:t>
      </w:r>
      <w:r w:rsidR="00337F97">
        <w:rPr>
          <w:rFonts w:ascii="Arial" w:hAnsi="Arial" w:cs="Arial"/>
          <w:sz w:val="24"/>
          <w:szCs w:val="24"/>
        </w:rPr>
        <w:t xml:space="preserve"> (</w:t>
      </w:r>
      <w:r w:rsidR="00A37A47">
        <w:rPr>
          <w:rFonts w:ascii="Arial" w:hAnsi="Arial" w:cs="Arial"/>
          <w:sz w:val="24"/>
          <w:szCs w:val="24"/>
        </w:rPr>
        <w:t>Unless noted differently on water bill)</w:t>
      </w:r>
      <w:r>
        <w:rPr>
          <w:rFonts w:ascii="Arial" w:hAnsi="Arial" w:cs="Arial"/>
          <w:sz w:val="24"/>
          <w:szCs w:val="24"/>
        </w:rPr>
        <w:t xml:space="preserve"> </w:t>
      </w:r>
    </w:p>
    <w:p w14:paraId="03D47CDB" w14:textId="77777777" w:rsidR="000F6704" w:rsidRDefault="000F6704" w:rsidP="0065365D">
      <w:pPr>
        <w:rPr>
          <w:rFonts w:ascii="Arial" w:hAnsi="Arial" w:cs="Arial"/>
          <w:sz w:val="24"/>
          <w:szCs w:val="24"/>
        </w:rPr>
      </w:pPr>
    </w:p>
    <w:p w14:paraId="175FE9EF" w14:textId="5FB1756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F6704">
        <w:rPr>
          <w:rFonts w:ascii="Arial" w:hAnsi="Arial" w:cs="Arial"/>
          <w:sz w:val="24"/>
          <w:szCs w:val="24"/>
        </w:rPr>
        <w:t>Sundale Mutual Water Company (661)256-3100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lastRenderedPageBreak/>
        <w:t>Importance of This Report Statement in Five Non-English Languages (Spanish, Mandarin, Tagalog, Vietnamese, and Hmong)</w:t>
      </w:r>
    </w:p>
    <w:p w14:paraId="427D5E2F" w14:textId="77777777" w:rsidR="00780486" w:rsidRPr="00B17106" w:rsidRDefault="0092687A" w:rsidP="00780486">
      <w:pPr>
        <w:pStyle w:val="NoSpacing"/>
        <w:rPr>
          <w:rFonts w:ascii="Arial" w:hAnsi="Arial" w:cs="Arial"/>
          <w:sz w:val="24"/>
          <w:szCs w:val="24"/>
        </w:rPr>
      </w:pPr>
      <w:r w:rsidRPr="00AB2ED1">
        <w:rPr>
          <w:rFonts w:ascii="Arial" w:hAnsi="Arial" w:cs="Arial"/>
          <w:sz w:val="24"/>
          <w:szCs w:val="24"/>
          <w:lang w:val="es-ES"/>
        </w:rPr>
        <w:t xml:space="preserve">Language in </w:t>
      </w:r>
      <w:r w:rsidR="008404C1" w:rsidRPr="00AB2ED1">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w:t>
      </w:r>
      <w:r w:rsidR="00442D66" w:rsidRPr="00780486">
        <w:rPr>
          <w:rFonts w:ascii="Arial" w:hAnsi="Arial" w:cs="Arial"/>
          <w:sz w:val="24"/>
          <w:szCs w:val="24"/>
        </w:rPr>
        <w:t xml:space="preserve">Favor de </w:t>
      </w:r>
      <w:proofErr w:type="spellStart"/>
      <w:r w:rsidR="00442D66" w:rsidRPr="00780486">
        <w:rPr>
          <w:rFonts w:ascii="Arial" w:hAnsi="Arial" w:cs="Arial"/>
          <w:sz w:val="24"/>
          <w:szCs w:val="24"/>
        </w:rPr>
        <w:t>comunicarse</w:t>
      </w:r>
      <w:proofErr w:type="spellEnd"/>
      <w:r w:rsidR="00442D66" w:rsidRPr="00780486">
        <w:rPr>
          <w:rFonts w:ascii="Arial" w:hAnsi="Arial" w:cs="Arial"/>
          <w:sz w:val="24"/>
          <w:szCs w:val="24"/>
        </w:rPr>
        <w:t xml:space="preserve"> </w:t>
      </w:r>
      <w:r w:rsidR="00780486" w:rsidRPr="00B17106">
        <w:rPr>
          <w:rFonts w:ascii="Arial" w:hAnsi="Arial" w:cs="Arial"/>
          <w:sz w:val="24"/>
          <w:szCs w:val="24"/>
        </w:rPr>
        <w:t>Sundale Mutual Water Company 7337 West Ave A, Rosamond, Phone: 661-</w:t>
      </w:r>
    </w:p>
    <w:p w14:paraId="646DC574" w14:textId="5E930AB0" w:rsidR="00BC6327" w:rsidRPr="007D7117" w:rsidRDefault="00780486" w:rsidP="00780486">
      <w:pPr>
        <w:spacing w:after="180"/>
        <w:rPr>
          <w:rFonts w:ascii="Arial" w:hAnsi="Arial" w:cs="Arial"/>
          <w:sz w:val="24"/>
          <w:szCs w:val="24"/>
        </w:rPr>
      </w:pPr>
      <w:r w:rsidRPr="007D7117">
        <w:rPr>
          <w:rFonts w:ascii="Arial" w:hAnsi="Arial" w:cs="Arial"/>
          <w:sz w:val="24"/>
          <w:szCs w:val="24"/>
        </w:rPr>
        <w:t>256-3100</w:t>
      </w:r>
      <w:r w:rsidR="00442D66" w:rsidRPr="007D7117">
        <w:rPr>
          <w:rFonts w:ascii="Arial" w:hAnsi="Arial" w:cs="Arial"/>
          <w:sz w:val="24"/>
          <w:szCs w:val="24"/>
        </w:rPr>
        <w:t xml:space="preserve"> para </w:t>
      </w:r>
      <w:proofErr w:type="spellStart"/>
      <w:r w:rsidR="00442D66" w:rsidRPr="007D7117">
        <w:rPr>
          <w:rFonts w:ascii="Arial" w:hAnsi="Arial" w:cs="Arial"/>
          <w:sz w:val="24"/>
          <w:szCs w:val="24"/>
        </w:rPr>
        <w:t>asistirlo</w:t>
      </w:r>
      <w:proofErr w:type="spellEnd"/>
      <w:r w:rsidR="00442D66" w:rsidRPr="007D7117">
        <w:rPr>
          <w:rFonts w:ascii="Arial" w:hAnsi="Arial" w:cs="Arial"/>
          <w:sz w:val="24"/>
          <w:szCs w:val="24"/>
        </w:rPr>
        <w:t xml:space="preserve"> </w:t>
      </w:r>
      <w:proofErr w:type="spellStart"/>
      <w:r w:rsidR="00442D66" w:rsidRPr="007D7117">
        <w:rPr>
          <w:rFonts w:ascii="Arial" w:hAnsi="Arial" w:cs="Arial"/>
          <w:sz w:val="24"/>
          <w:szCs w:val="24"/>
        </w:rPr>
        <w:t>en</w:t>
      </w:r>
      <w:proofErr w:type="spellEnd"/>
      <w:r w:rsidR="00442D66" w:rsidRPr="007D7117">
        <w:rPr>
          <w:rFonts w:ascii="Arial" w:hAnsi="Arial" w:cs="Arial"/>
          <w:sz w:val="24"/>
          <w:szCs w:val="24"/>
        </w:rPr>
        <w:t xml:space="preserve"> </w:t>
      </w:r>
      <w:proofErr w:type="spellStart"/>
      <w:r w:rsidR="00442D66" w:rsidRPr="007D7117">
        <w:rPr>
          <w:rFonts w:ascii="Arial" w:hAnsi="Arial" w:cs="Arial"/>
          <w:sz w:val="24"/>
          <w:szCs w:val="24"/>
        </w:rPr>
        <w:t>español</w:t>
      </w:r>
      <w:proofErr w:type="spellEnd"/>
      <w:r w:rsidR="00442D66" w:rsidRPr="007D7117">
        <w:rPr>
          <w:rFonts w:ascii="Arial" w:hAnsi="Arial" w:cs="Arial"/>
          <w:sz w:val="24"/>
          <w:szCs w:val="24"/>
        </w:rPr>
        <w:t>.</w:t>
      </w:r>
    </w:p>
    <w:p w14:paraId="1103D9B4" w14:textId="67E94DA4" w:rsidR="00903EF4" w:rsidRPr="00B17106" w:rsidRDefault="0092687A" w:rsidP="00903EF4">
      <w:pPr>
        <w:pStyle w:val="NoSpacing"/>
        <w:rPr>
          <w:rFonts w:ascii="Arial" w:hAnsi="Arial" w:cs="Arial"/>
          <w:sz w:val="24"/>
          <w:szCs w:val="24"/>
          <w:lang w:eastAsia="zh-CN"/>
        </w:rPr>
      </w:pPr>
      <w:r w:rsidRPr="007D7117">
        <w:rPr>
          <w:rFonts w:ascii="Arial" w:eastAsia="PMingLiU" w:hAnsi="Arial" w:cs="Arial"/>
          <w:sz w:val="24"/>
          <w:szCs w:val="24"/>
        </w:rPr>
        <w:t xml:space="preserve">Language in </w:t>
      </w:r>
      <w:r w:rsidR="008404C1" w:rsidRPr="007D7117">
        <w:rPr>
          <w:rFonts w:ascii="Arial" w:eastAsia="PMingLiU" w:hAnsi="Arial" w:cs="Arial"/>
          <w:sz w:val="24"/>
          <w:szCs w:val="24"/>
        </w:rPr>
        <w:t xml:space="preserve">Mandarin: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7D7117">
        <w:rPr>
          <w:rFonts w:ascii="Arial" w:eastAsia="PMingLiU" w:hAnsi="Arial" w:cs="Arial"/>
          <w:sz w:val="24"/>
          <w:szCs w:val="24"/>
          <w:lang w:eastAsia="zh-CN"/>
        </w:rPr>
        <w:t xml:space="preserve"> </w:t>
      </w:r>
      <w:r w:rsidR="00903EF4" w:rsidRPr="00B17106">
        <w:rPr>
          <w:rFonts w:ascii="Arial" w:hAnsi="Arial" w:cs="Arial"/>
          <w:sz w:val="24"/>
          <w:szCs w:val="24"/>
          <w:lang w:eastAsia="zh-CN"/>
        </w:rPr>
        <w:t>Sundale Mutual Water Company</w:t>
      </w:r>
      <w:r w:rsidR="00BA6254" w:rsidRPr="0093762E">
        <w:rPr>
          <w:rFonts w:ascii="SimSun" w:eastAsia="SimSun" w:hAnsi="SimSun" w:cs="Arial" w:hint="eastAsia"/>
          <w:sz w:val="24"/>
          <w:szCs w:val="24"/>
          <w:lang w:eastAsia="zh-CN"/>
        </w:rPr>
        <w:t>以获得中文的帮助</w:t>
      </w:r>
      <w:r w:rsidR="00BA6254" w:rsidRPr="007D7117">
        <w:rPr>
          <w:rFonts w:ascii="SimSun" w:eastAsia="SimSun" w:hAnsi="SimSun" w:cs="Arial"/>
          <w:sz w:val="24"/>
          <w:szCs w:val="24"/>
          <w:lang w:eastAsia="zh-CN"/>
        </w:rPr>
        <w:t>:</w:t>
      </w:r>
      <w:r w:rsidR="00FB5ACE" w:rsidRPr="007D7117">
        <w:rPr>
          <w:rFonts w:ascii="Arial" w:eastAsia="PMingLiU" w:hAnsi="Arial" w:cs="Arial"/>
          <w:sz w:val="24"/>
          <w:szCs w:val="24"/>
          <w:lang w:eastAsia="zh-CN"/>
        </w:rPr>
        <w:t xml:space="preserve"> </w:t>
      </w:r>
      <w:bookmarkStart w:id="3" w:name="_Hlk201768693"/>
      <w:r w:rsidR="00903EF4" w:rsidRPr="00B17106">
        <w:rPr>
          <w:rFonts w:ascii="Arial" w:hAnsi="Arial" w:cs="Arial"/>
          <w:sz w:val="24"/>
          <w:szCs w:val="24"/>
          <w:lang w:eastAsia="zh-CN"/>
        </w:rPr>
        <w:t>7337 West Ave A, Rosamond</w:t>
      </w:r>
      <w:bookmarkEnd w:id="3"/>
      <w:r w:rsidR="00903EF4" w:rsidRPr="00B17106">
        <w:rPr>
          <w:rFonts w:ascii="Arial" w:hAnsi="Arial" w:cs="Arial"/>
          <w:sz w:val="24"/>
          <w:szCs w:val="24"/>
          <w:lang w:eastAsia="zh-CN"/>
        </w:rPr>
        <w:t>, Phone: 661-</w:t>
      </w:r>
    </w:p>
    <w:p w14:paraId="72C2ECD4" w14:textId="5BC383F7" w:rsidR="006672EF" w:rsidRPr="007D7117" w:rsidRDefault="00903EF4" w:rsidP="00903EF4">
      <w:pPr>
        <w:spacing w:after="180"/>
        <w:rPr>
          <w:rFonts w:ascii="Arial" w:eastAsia="PMingLiU" w:hAnsi="Arial" w:cs="Arial"/>
          <w:sz w:val="24"/>
          <w:szCs w:val="24"/>
          <w:lang w:eastAsia="zh-CN"/>
        </w:rPr>
      </w:pPr>
      <w:r w:rsidRPr="007D7117">
        <w:rPr>
          <w:rFonts w:ascii="Arial" w:hAnsi="Arial" w:cs="Arial"/>
          <w:sz w:val="24"/>
          <w:szCs w:val="24"/>
          <w:lang w:eastAsia="zh-CN"/>
        </w:rPr>
        <w:t>256-3100</w:t>
      </w:r>
    </w:p>
    <w:p w14:paraId="7D3636E6" w14:textId="31F76EBC" w:rsidR="002436C8" w:rsidRPr="005162DE" w:rsidRDefault="00D10A7C" w:rsidP="0092687A">
      <w:pPr>
        <w:spacing w:after="180"/>
        <w:rPr>
          <w:rFonts w:ascii="Arial" w:hAnsi="Arial" w:cs="Arial"/>
          <w:sz w:val="24"/>
          <w:szCs w:val="24"/>
        </w:rPr>
      </w:pPr>
      <w:r w:rsidRPr="007D7117">
        <w:rPr>
          <w:rFonts w:ascii="Arial" w:hAnsi="Arial" w:cs="Arial"/>
          <w:sz w:val="24"/>
          <w:szCs w:val="24"/>
          <w:lang w:eastAsia="zh-CN"/>
        </w:rPr>
        <w:t>Language</w:t>
      </w:r>
      <w:r w:rsidR="0092687A" w:rsidRPr="007D7117">
        <w:rPr>
          <w:rFonts w:ascii="Arial" w:hAnsi="Arial" w:cs="Arial"/>
          <w:sz w:val="24"/>
          <w:szCs w:val="24"/>
          <w:lang w:eastAsia="zh-CN"/>
        </w:rPr>
        <w:t xml:space="preserve"> in </w:t>
      </w:r>
      <w:r w:rsidR="008404C1" w:rsidRPr="007D7117">
        <w:rPr>
          <w:rFonts w:ascii="Arial" w:hAnsi="Arial" w:cs="Arial"/>
          <w:sz w:val="24"/>
          <w:szCs w:val="24"/>
          <w:lang w:eastAsia="zh-CN"/>
        </w:rPr>
        <w:t xml:space="preserve">Tagalog: </w:t>
      </w:r>
      <w:r w:rsidR="008A64D8" w:rsidRPr="00013917">
        <w:rPr>
          <w:rFonts w:ascii="Arial" w:hAnsi="Arial" w:cs="Arial"/>
          <w:sz w:val="24"/>
          <w:szCs w:val="24"/>
          <w:lang w:val="fil-PH" w:eastAsia="zh-CN"/>
        </w:rPr>
        <w:t xml:space="preserve">Ang pag-uulat na ito ay naglalaman ng mahalagang impormasyon tungkol sa inyong inuming tubig.  </w:t>
      </w:r>
      <w:r w:rsidR="008A64D8" w:rsidRPr="00013917">
        <w:rPr>
          <w:rFonts w:ascii="Arial" w:hAnsi="Arial" w:cs="Arial"/>
          <w:sz w:val="24"/>
          <w:szCs w:val="24"/>
          <w:lang w:val="fil-PH"/>
        </w:rPr>
        <w:t>Mangyaring makipag-ugnayan sa</w:t>
      </w:r>
      <w:r w:rsidR="00903EF4" w:rsidRPr="00903EF4">
        <w:rPr>
          <w:rFonts w:ascii="Arial" w:hAnsi="Arial" w:cs="Arial"/>
          <w:sz w:val="24"/>
          <w:szCs w:val="24"/>
          <w:lang w:eastAsia="zh-CN"/>
        </w:rPr>
        <w:t xml:space="preserve"> </w:t>
      </w:r>
      <w:r w:rsidR="00903EF4" w:rsidRPr="00B17106">
        <w:rPr>
          <w:rFonts w:ascii="Arial" w:hAnsi="Arial" w:cs="Arial"/>
          <w:sz w:val="24"/>
          <w:szCs w:val="24"/>
          <w:lang w:eastAsia="zh-CN"/>
        </w:rPr>
        <w:t>Sundale Mutual Water Company</w:t>
      </w:r>
      <w:r w:rsidR="00903EF4">
        <w:rPr>
          <w:rFonts w:ascii="Arial" w:hAnsi="Arial" w:cs="Arial"/>
          <w:sz w:val="24"/>
          <w:szCs w:val="24"/>
          <w:lang w:eastAsia="zh-CN"/>
        </w:rPr>
        <w:t xml:space="preserve"> </w:t>
      </w:r>
      <w:r w:rsidR="00903EF4" w:rsidRPr="00B17106">
        <w:rPr>
          <w:rFonts w:ascii="Arial" w:hAnsi="Arial" w:cs="Arial"/>
          <w:sz w:val="24"/>
          <w:szCs w:val="24"/>
          <w:lang w:eastAsia="zh-CN"/>
        </w:rPr>
        <w:t>7337 West Ave A, Rosamond</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03EF4">
        <w:rPr>
          <w:rFonts w:ascii="Arial" w:hAnsi="Arial" w:cs="Arial"/>
          <w:sz w:val="24"/>
          <w:szCs w:val="24"/>
        </w:rPr>
        <w:t>661</w:t>
      </w:r>
      <w:r w:rsidR="00E07475">
        <w:rPr>
          <w:rFonts w:ascii="Arial" w:hAnsi="Arial" w:cs="Arial"/>
          <w:sz w:val="24"/>
          <w:szCs w:val="24"/>
        </w:rPr>
        <w:t>-256-3100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159EAC8" w:rsidR="009D4211" w:rsidRPr="00AB2ED1"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07475" w:rsidRPr="00E07475">
        <w:rPr>
          <w:rFonts w:ascii="Arial" w:hAnsi="Arial" w:cs="Arial"/>
          <w:sz w:val="24"/>
          <w:szCs w:val="24"/>
          <w:lang w:val="vi-VN"/>
        </w:rPr>
        <w:t>Sundale Mutual Water Company</w:t>
      </w:r>
      <w:r w:rsidR="009D4211" w:rsidRPr="00AB2ED1">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AB2ED1">
        <w:rPr>
          <w:rFonts w:ascii="Arial" w:hAnsi="Arial" w:cs="Arial"/>
          <w:sz w:val="24"/>
          <w:szCs w:val="24"/>
          <w:lang w:val="vi-VN"/>
        </w:rPr>
        <w:t xml:space="preserve"> </w:t>
      </w:r>
      <w:r w:rsidR="00E07475" w:rsidRPr="00E07475">
        <w:rPr>
          <w:rFonts w:ascii="Arial" w:hAnsi="Arial" w:cs="Arial"/>
          <w:sz w:val="24"/>
          <w:szCs w:val="24"/>
          <w:lang w:val="vi-VN" w:eastAsia="zh-CN"/>
        </w:rPr>
        <w:t>7337 West Ave A, Rosamond</w:t>
      </w:r>
      <w:r w:rsidR="00E07475" w:rsidRPr="00E07475">
        <w:rPr>
          <w:rFonts w:ascii="Arial" w:hAnsi="Arial" w:cs="Arial"/>
          <w:sz w:val="24"/>
          <w:szCs w:val="24"/>
          <w:lang w:val="vi-VN"/>
        </w:rPr>
        <w:t xml:space="preserve">, 661-256-3100 </w:t>
      </w:r>
      <w:r w:rsidR="009D4211" w:rsidRPr="00013917">
        <w:rPr>
          <w:rFonts w:ascii="Arial" w:hAnsi="Arial" w:cs="Arial"/>
          <w:sz w:val="24"/>
          <w:szCs w:val="24"/>
          <w:lang w:val="vi-VN"/>
        </w:rPr>
        <w:t>để được hỗ trợ giúp bằng tiếng Việt.</w:t>
      </w:r>
    </w:p>
    <w:p w14:paraId="76F47AA3" w14:textId="7F3E4AC3" w:rsidR="006537F6" w:rsidRPr="005162DE" w:rsidRDefault="0092687A" w:rsidP="0092687A">
      <w:pPr>
        <w:spacing w:after="180"/>
        <w:rPr>
          <w:rFonts w:ascii="Arial" w:hAnsi="Arial" w:cs="Arial"/>
          <w:sz w:val="24"/>
          <w:szCs w:val="24"/>
        </w:rPr>
      </w:pPr>
      <w:r w:rsidRPr="00F505DF">
        <w:rPr>
          <w:rFonts w:ascii="Arial" w:hAnsi="Arial" w:cs="Arial"/>
          <w:sz w:val="24"/>
          <w:szCs w:val="24"/>
          <w:lang w:val="vi-VN"/>
        </w:rPr>
        <w:t xml:space="preserve">Language in </w:t>
      </w:r>
      <w:r w:rsidR="008404C1" w:rsidRPr="00F505DF">
        <w:rPr>
          <w:rFonts w:ascii="Arial" w:hAnsi="Arial" w:cs="Arial"/>
          <w:sz w:val="24"/>
          <w:szCs w:val="24"/>
          <w:lang w:val="vi-VN"/>
        </w:rPr>
        <w:t xml:space="preserve">Hmong:  </w:t>
      </w:r>
      <w:r w:rsidR="006537F6" w:rsidRPr="00F505DF">
        <w:rPr>
          <w:rFonts w:ascii="Arial" w:hAnsi="Arial" w:cs="Arial"/>
          <w:sz w:val="24"/>
          <w:szCs w:val="24"/>
          <w:lang w:val="vi-VN"/>
        </w:rPr>
        <w:t xml:space="preserve">Tsab ntawv no muaj cov ntsiab lus tseem ceeb txog koj cov dej haus.  </w:t>
      </w:r>
      <w:r w:rsidR="006537F6" w:rsidRPr="005162DE">
        <w:rPr>
          <w:rFonts w:ascii="Arial" w:hAnsi="Arial" w:cs="Arial"/>
          <w:sz w:val="24"/>
          <w:szCs w:val="24"/>
        </w:rPr>
        <w:t xml:space="preserve">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07475" w:rsidRPr="00E07475">
        <w:rPr>
          <w:rFonts w:ascii="Arial" w:hAnsi="Arial" w:cs="Arial"/>
          <w:sz w:val="24"/>
          <w:szCs w:val="24"/>
        </w:rPr>
        <w:t>Sundale Mutual</w:t>
      </w:r>
      <w:r w:rsidR="00E07475">
        <w:rPr>
          <w:rFonts w:ascii="Arial" w:hAnsi="Arial" w:cs="Arial"/>
          <w:sz w:val="24"/>
          <w:szCs w:val="24"/>
        </w:rPr>
        <w:t xml:space="preserve"> Water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07475" w:rsidRPr="00B17106">
        <w:rPr>
          <w:rFonts w:ascii="Arial" w:hAnsi="Arial" w:cs="Arial"/>
          <w:sz w:val="24"/>
          <w:szCs w:val="24"/>
          <w:lang w:eastAsia="zh-CN"/>
        </w:rPr>
        <w:t>7337 West Ave A, Rosamond</w:t>
      </w:r>
      <w:r w:rsidR="00E07475">
        <w:rPr>
          <w:rFonts w:ascii="Arial" w:hAnsi="Arial" w:cs="Arial"/>
          <w:sz w:val="24"/>
          <w:szCs w:val="24"/>
          <w:lang w:eastAsia="zh-CN"/>
        </w:rPr>
        <w:t>,</w:t>
      </w:r>
      <w:r w:rsidR="00E07475" w:rsidRPr="005162DE">
        <w:rPr>
          <w:rFonts w:ascii="Arial" w:hAnsi="Arial" w:cs="Arial"/>
          <w:sz w:val="24"/>
          <w:szCs w:val="24"/>
        </w:rPr>
        <w:t xml:space="preserve"> </w:t>
      </w:r>
      <w:r w:rsidR="00E07475">
        <w:rPr>
          <w:rFonts w:ascii="Arial" w:hAnsi="Arial" w:cs="Arial"/>
          <w:sz w:val="24"/>
          <w:szCs w:val="24"/>
        </w:rPr>
        <w:t xml:space="preserve">661-256-3100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lastRenderedPageBreak/>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lastRenderedPageBreak/>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07D39D7" w14:textId="77777777" w:rsidR="008572DA" w:rsidRDefault="009C692C" w:rsidP="009C692C">
            <w:pPr>
              <w:spacing w:before="40" w:after="40"/>
              <w:jc w:val="center"/>
              <w:rPr>
                <w:rFonts w:ascii="Arial" w:hAnsi="Arial" w:cs="Arial"/>
                <w:sz w:val="24"/>
                <w:szCs w:val="24"/>
              </w:rPr>
            </w:pPr>
            <w:r>
              <w:rPr>
                <w:rFonts w:ascii="Arial" w:hAnsi="Arial" w:cs="Arial"/>
                <w:sz w:val="24"/>
                <w:szCs w:val="24"/>
              </w:rPr>
              <w:t>2024</w:t>
            </w:r>
          </w:p>
          <w:p w14:paraId="4A18E97C" w14:textId="1F20CBF8" w:rsidR="009C692C" w:rsidRPr="005162DE" w:rsidRDefault="009C692C" w:rsidP="009C692C">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6381394" w:rsidR="00095AAC" w:rsidRPr="005162DE" w:rsidRDefault="009C692C"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3A28A95A" w14:textId="64B33108" w:rsidR="00B36AE2" w:rsidRPr="00B36AE2" w:rsidRDefault="00BF6317" w:rsidP="00B36AE2">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FAD0506" w14:textId="77777777" w:rsidR="00B36AE2" w:rsidRDefault="00B36AE2" w:rsidP="00B36AE2">
      <w:pPr>
        <w:pStyle w:val="Caption"/>
      </w:pPr>
    </w:p>
    <w:p w14:paraId="5B62793E" w14:textId="77777777" w:rsidR="00286ADC" w:rsidRDefault="00286ADC" w:rsidP="00EF7F22">
      <w:pPr>
        <w:pStyle w:val="Caption"/>
      </w:pPr>
    </w:p>
    <w:p w14:paraId="643E57A7" w14:textId="3B7039B4" w:rsidR="005210D2" w:rsidRPr="005162DE" w:rsidRDefault="005210D2" w:rsidP="00EF7F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345151" w:rsidRDefault="006A68B0" w:rsidP="006A68B0">
            <w:pPr>
              <w:jc w:val="center"/>
              <w:rPr>
                <w:rFonts w:ascii="Arial" w:hAnsi="Arial" w:cs="Arial"/>
                <w:b/>
                <w:bCs/>
                <w:sz w:val="24"/>
                <w:szCs w:val="24"/>
              </w:rPr>
            </w:pPr>
            <w:r w:rsidRPr="00345151">
              <w:rPr>
                <w:rFonts w:ascii="Arial" w:hAnsi="Arial" w:cs="Arial"/>
                <w:b/>
                <w:bCs/>
                <w:sz w:val="24"/>
                <w:szCs w:val="24"/>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345151">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6A0ABDA1" w:rsidR="006A68B0" w:rsidRPr="005162DE" w:rsidRDefault="000F6704" w:rsidP="00960466">
            <w:pPr>
              <w:spacing w:before="40" w:after="40"/>
              <w:jc w:val="center"/>
              <w:rPr>
                <w:rFonts w:ascii="Arial" w:hAnsi="Arial" w:cs="Arial"/>
                <w:sz w:val="24"/>
                <w:szCs w:val="24"/>
              </w:rPr>
            </w:pPr>
            <w:r>
              <w:rPr>
                <w:rFonts w:ascii="Arial" w:hAnsi="Arial" w:cs="Arial"/>
                <w:sz w:val="24"/>
                <w:szCs w:val="24"/>
              </w:rPr>
              <w:t>7/19/22</w:t>
            </w:r>
          </w:p>
        </w:tc>
        <w:tc>
          <w:tcPr>
            <w:tcW w:w="990" w:type="dxa"/>
            <w:tcMar>
              <w:left w:w="86" w:type="dxa"/>
              <w:right w:w="86" w:type="dxa"/>
            </w:tcMar>
          </w:tcPr>
          <w:p w14:paraId="102D5A02" w14:textId="63503125" w:rsidR="006A68B0" w:rsidRPr="005162DE" w:rsidRDefault="000F6704" w:rsidP="00960466">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36E2A949" w14:textId="383CC8E5" w:rsidR="006A68B0" w:rsidRPr="005162DE" w:rsidRDefault="000F6704"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01888FA0" w:rsidR="006A68B0" w:rsidRPr="005162DE" w:rsidRDefault="000F6704"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3E997939" w:rsidR="006A68B0" w:rsidRPr="00345151" w:rsidRDefault="00345151" w:rsidP="00960466">
            <w:pPr>
              <w:spacing w:before="40" w:after="40"/>
              <w:jc w:val="center"/>
              <w:rPr>
                <w:rFonts w:ascii="Arial" w:hAnsi="Arial" w:cs="Arial"/>
                <w:sz w:val="24"/>
                <w:szCs w:val="24"/>
              </w:rPr>
            </w:pPr>
            <w:r w:rsidRPr="00345151">
              <w:rPr>
                <w:rFonts w:ascii="Arial" w:hAnsi="Arial" w:cs="Arial"/>
                <w:sz w:val="24"/>
                <w:szCs w:val="24"/>
              </w:rPr>
              <w:t>0 to 0</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shd w:val="clear" w:color="auto" w:fill="auto"/>
          </w:tcPr>
          <w:p w14:paraId="53E810BE" w14:textId="5E0DB649" w:rsidR="006A68B0" w:rsidRPr="00345151" w:rsidRDefault="006A68B0" w:rsidP="00960466">
            <w:pPr>
              <w:spacing w:before="40" w:after="40"/>
              <w:rPr>
                <w:rFonts w:ascii="Arial" w:hAnsi="Arial" w:cs="Arial"/>
                <w:sz w:val="24"/>
                <w:szCs w:val="24"/>
              </w:rPr>
            </w:pPr>
            <w:r w:rsidRPr="00345151">
              <w:rPr>
                <w:rFonts w:ascii="Arial" w:hAnsi="Arial" w:cs="Arial"/>
                <w:sz w:val="24"/>
                <w:szCs w:val="24"/>
              </w:rPr>
              <w:t xml:space="preserve">Corrosion of household plumbing systems; </w:t>
            </w:r>
            <w:r w:rsidR="00942A36" w:rsidRPr="00345151">
              <w:rPr>
                <w:rFonts w:ascii="Arial" w:hAnsi="Arial" w:cs="Arial"/>
                <w:sz w:val="24"/>
                <w:szCs w:val="24"/>
              </w:rPr>
              <w:t>E</w:t>
            </w:r>
            <w:r w:rsidRPr="00345151">
              <w:rPr>
                <w:rFonts w:ascii="Arial" w:hAnsi="Arial" w:cs="Arial"/>
                <w:sz w:val="24"/>
                <w:szCs w:val="24"/>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2074399" w:rsidR="006A68B0" w:rsidRPr="005162DE" w:rsidRDefault="009C692C" w:rsidP="00FC33C4">
            <w:pPr>
              <w:spacing w:before="40" w:after="40"/>
              <w:jc w:val="center"/>
              <w:rPr>
                <w:rFonts w:ascii="Arial" w:hAnsi="Arial" w:cs="Arial"/>
                <w:sz w:val="24"/>
                <w:szCs w:val="24"/>
              </w:rPr>
            </w:pPr>
            <w:r>
              <w:rPr>
                <w:rFonts w:ascii="Arial" w:hAnsi="Arial" w:cs="Arial"/>
                <w:sz w:val="24"/>
                <w:szCs w:val="24"/>
              </w:rPr>
              <w:t>7/19/22</w:t>
            </w:r>
          </w:p>
        </w:tc>
        <w:tc>
          <w:tcPr>
            <w:tcW w:w="990" w:type="dxa"/>
            <w:tcMar>
              <w:left w:w="86" w:type="dxa"/>
              <w:right w:w="86" w:type="dxa"/>
            </w:tcMar>
          </w:tcPr>
          <w:p w14:paraId="42CEE2F3" w14:textId="688F9912" w:rsidR="006A68B0" w:rsidRPr="005162DE" w:rsidRDefault="009C692C" w:rsidP="00FC33C4">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15E55B1F" w14:textId="6EF3CE96" w:rsidR="006A68B0" w:rsidRPr="005162DE" w:rsidRDefault="009C692C" w:rsidP="00FC33C4">
            <w:pPr>
              <w:spacing w:before="40" w:after="40"/>
              <w:jc w:val="center"/>
              <w:rPr>
                <w:rFonts w:ascii="Arial" w:hAnsi="Arial" w:cs="Arial"/>
                <w:sz w:val="24"/>
                <w:szCs w:val="24"/>
              </w:rPr>
            </w:pPr>
            <w:r>
              <w:rPr>
                <w:rFonts w:ascii="Arial" w:hAnsi="Arial" w:cs="Arial"/>
                <w:sz w:val="24"/>
                <w:szCs w:val="24"/>
              </w:rPr>
              <w:t>0.069</w:t>
            </w:r>
          </w:p>
        </w:tc>
        <w:tc>
          <w:tcPr>
            <w:tcW w:w="900" w:type="dxa"/>
            <w:tcMar>
              <w:left w:w="86" w:type="dxa"/>
              <w:right w:w="86" w:type="dxa"/>
            </w:tcMar>
          </w:tcPr>
          <w:p w14:paraId="1AE57BBF" w14:textId="7AE4BAAC" w:rsidR="006A68B0" w:rsidRPr="005162DE" w:rsidRDefault="009C692C" w:rsidP="009C692C">
            <w:pPr>
              <w:spacing w:before="40" w:after="40"/>
              <w:rPr>
                <w:rFonts w:ascii="Arial" w:hAnsi="Arial" w:cs="Arial"/>
                <w:sz w:val="24"/>
                <w:szCs w:val="24"/>
              </w:rPr>
            </w:pPr>
            <w:r>
              <w:rPr>
                <w:rFonts w:ascii="Arial" w:hAnsi="Arial" w:cs="Arial"/>
                <w:sz w:val="24"/>
                <w:szCs w:val="24"/>
              </w:rPr>
              <w:t xml:space="preserve">    0</w:t>
            </w:r>
          </w:p>
        </w:tc>
        <w:tc>
          <w:tcPr>
            <w:tcW w:w="990" w:type="dxa"/>
          </w:tcPr>
          <w:p w14:paraId="43F11D24" w14:textId="77777777" w:rsidR="006A68B0" w:rsidRDefault="006A68B0" w:rsidP="00FC33C4">
            <w:pPr>
              <w:spacing w:before="40" w:after="40"/>
              <w:jc w:val="center"/>
              <w:rPr>
                <w:rFonts w:ascii="Arial" w:hAnsi="Arial" w:cs="Arial"/>
                <w:sz w:val="24"/>
                <w:szCs w:val="24"/>
                <w:highlight w:val="yellow"/>
              </w:rPr>
            </w:pPr>
          </w:p>
          <w:p w14:paraId="5D0B6BE2" w14:textId="31D56204" w:rsidR="00C21FF4" w:rsidRPr="006A68B0" w:rsidRDefault="00C21FF4" w:rsidP="00FC33C4">
            <w:pPr>
              <w:spacing w:before="40" w:after="40"/>
              <w:jc w:val="center"/>
              <w:rPr>
                <w:rFonts w:ascii="Arial" w:hAnsi="Arial" w:cs="Arial"/>
                <w:sz w:val="24"/>
                <w:szCs w:val="24"/>
                <w:highlight w:val="yellow"/>
              </w:rPr>
            </w:pPr>
            <w:r w:rsidRPr="0056292E">
              <w:rPr>
                <w:rFonts w:ascii="Arial" w:hAnsi="Arial" w:cs="Arial"/>
                <w:sz w:val="24"/>
                <w:szCs w:val="24"/>
              </w:rPr>
              <w:t>0 to 0.</w:t>
            </w:r>
            <w:r w:rsidR="0056292E" w:rsidRPr="0056292E">
              <w:rPr>
                <w:rFonts w:ascii="Arial" w:hAnsi="Arial" w:cs="Arial"/>
                <w:sz w:val="24"/>
                <w:szCs w:val="24"/>
              </w:rPr>
              <w:t>069</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23C407BD"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54A7DBC6" w14:textId="3B89A526" w:rsidR="00F505DF" w:rsidRDefault="00F505DF" w:rsidP="00684C7E">
            <w:pPr>
              <w:spacing w:before="40" w:after="40"/>
              <w:rPr>
                <w:rFonts w:ascii="Arial" w:hAnsi="Arial" w:cs="Arial"/>
                <w:sz w:val="24"/>
                <w:szCs w:val="24"/>
              </w:rPr>
            </w:pPr>
            <w:r>
              <w:rPr>
                <w:rFonts w:ascii="Arial" w:hAnsi="Arial" w:cs="Arial"/>
                <w:sz w:val="24"/>
                <w:szCs w:val="24"/>
              </w:rPr>
              <w:t xml:space="preserve">Wells </w:t>
            </w:r>
            <w:r w:rsidR="00387A04">
              <w:rPr>
                <w:rFonts w:ascii="Arial" w:hAnsi="Arial" w:cs="Arial"/>
                <w:sz w:val="24"/>
                <w:szCs w:val="24"/>
              </w:rPr>
              <w:t>3&amp;5</w:t>
            </w:r>
            <w:r w:rsidR="00BC6F4A">
              <w:rPr>
                <w:rFonts w:ascii="Arial" w:hAnsi="Arial" w:cs="Arial"/>
                <w:sz w:val="24"/>
                <w:szCs w:val="24"/>
              </w:rPr>
              <w:t xml:space="preserve"> </w:t>
            </w:r>
            <w:r w:rsidR="00387A04">
              <w:rPr>
                <w:rFonts w:ascii="Arial" w:hAnsi="Arial" w:cs="Arial"/>
                <w:sz w:val="24"/>
                <w:szCs w:val="24"/>
              </w:rPr>
              <w:t>(Zone A)</w:t>
            </w:r>
          </w:p>
          <w:p w14:paraId="66AD9F49" w14:textId="1188507D" w:rsidR="00387A04" w:rsidRPr="005162DE" w:rsidRDefault="00387A04" w:rsidP="00684C7E">
            <w:pPr>
              <w:spacing w:before="40" w:after="40"/>
              <w:rPr>
                <w:rFonts w:ascii="Arial" w:hAnsi="Arial" w:cs="Arial"/>
                <w:sz w:val="24"/>
                <w:szCs w:val="24"/>
              </w:rPr>
            </w:pPr>
            <w:r>
              <w:rPr>
                <w:rFonts w:ascii="Arial" w:hAnsi="Arial" w:cs="Arial"/>
                <w:sz w:val="24"/>
                <w:szCs w:val="24"/>
              </w:rPr>
              <w:t>Wells 4&amp;6 (Zone B)</w:t>
            </w:r>
          </w:p>
        </w:tc>
        <w:tc>
          <w:tcPr>
            <w:tcW w:w="1080" w:type="dxa"/>
            <w:tcMar>
              <w:left w:w="58" w:type="dxa"/>
              <w:right w:w="58" w:type="dxa"/>
            </w:tcMar>
          </w:tcPr>
          <w:p w14:paraId="077D4688" w14:textId="77777777" w:rsidR="00684C7E" w:rsidRDefault="00BC6F4A" w:rsidP="00684C7E">
            <w:pPr>
              <w:spacing w:before="40" w:after="40"/>
              <w:jc w:val="center"/>
              <w:rPr>
                <w:rFonts w:ascii="Arial" w:hAnsi="Arial" w:cs="Arial"/>
                <w:sz w:val="24"/>
                <w:szCs w:val="24"/>
              </w:rPr>
            </w:pPr>
            <w:r>
              <w:rPr>
                <w:rFonts w:ascii="Arial" w:hAnsi="Arial" w:cs="Arial"/>
                <w:sz w:val="24"/>
                <w:szCs w:val="24"/>
              </w:rPr>
              <w:t>5/</w:t>
            </w:r>
            <w:r w:rsidR="005C5E85">
              <w:rPr>
                <w:rFonts w:ascii="Arial" w:hAnsi="Arial" w:cs="Arial"/>
                <w:sz w:val="24"/>
                <w:szCs w:val="24"/>
              </w:rPr>
              <w:t>9/2024</w:t>
            </w:r>
          </w:p>
          <w:p w14:paraId="74A58742" w14:textId="77777777" w:rsidR="005C5E85" w:rsidRDefault="005C5E85" w:rsidP="00684C7E">
            <w:pPr>
              <w:spacing w:before="40" w:after="40"/>
              <w:jc w:val="center"/>
              <w:rPr>
                <w:rFonts w:ascii="Arial" w:hAnsi="Arial" w:cs="Arial"/>
                <w:sz w:val="24"/>
                <w:szCs w:val="24"/>
              </w:rPr>
            </w:pPr>
          </w:p>
          <w:p w14:paraId="58E7AB99" w14:textId="77777777" w:rsidR="005C5E85" w:rsidRDefault="005C5E85" w:rsidP="00684C7E">
            <w:pPr>
              <w:spacing w:before="40" w:after="40"/>
              <w:jc w:val="center"/>
              <w:rPr>
                <w:rFonts w:ascii="Arial" w:hAnsi="Arial" w:cs="Arial"/>
                <w:sz w:val="24"/>
                <w:szCs w:val="24"/>
              </w:rPr>
            </w:pPr>
          </w:p>
          <w:p w14:paraId="2DC49168" w14:textId="6AFC766D" w:rsidR="005C5E85" w:rsidRPr="005162DE" w:rsidRDefault="005C5E85" w:rsidP="00684C7E">
            <w:pPr>
              <w:spacing w:before="40" w:after="40"/>
              <w:jc w:val="center"/>
              <w:rPr>
                <w:rFonts w:ascii="Arial" w:hAnsi="Arial" w:cs="Arial"/>
                <w:sz w:val="24"/>
                <w:szCs w:val="24"/>
              </w:rPr>
            </w:pPr>
            <w:r>
              <w:rPr>
                <w:rFonts w:ascii="Arial" w:hAnsi="Arial" w:cs="Arial"/>
                <w:sz w:val="24"/>
                <w:szCs w:val="24"/>
              </w:rPr>
              <w:t>5/9/2024</w:t>
            </w:r>
          </w:p>
        </w:tc>
        <w:tc>
          <w:tcPr>
            <w:tcW w:w="1260" w:type="dxa"/>
            <w:tcMar>
              <w:left w:w="58" w:type="dxa"/>
              <w:right w:w="58" w:type="dxa"/>
            </w:tcMar>
          </w:tcPr>
          <w:p w14:paraId="63102599" w14:textId="77777777" w:rsidR="00684C7E" w:rsidRDefault="00F62AD5" w:rsidP="00684C7E">
            <w:pPr>
              <w:spacing w:before="40" w:after="40"/>
              <w:jc w:val="center"/>
              <w:rPr>
                <w:rFonts w:ascii="Arial" w:hAnsi="Arial" w:cs="Arial"/>
                <w:sz w:val="24"/>
                <w:szCs w:val="24"/>
              </w:rPr>
            </w:pPr>
            <w:r>
              <w:rPr>
                <w:rFonts w:ascii="Arial" w:hAnsi="Arial" w:cs="Arial"/>
                <w:sz w:val="24"/>
                <w:szCs w:val="24"/>
              </w:rPr>
              <w:t>44</w:t>
            </w:r>
          </w:p>
          <w:p w14:paraId="169B6247" w14:textId="77777777" w:rsidR="00F62AD5" w:rsidRDefault="00F62AD5" w:rsidP="00684C7E">
            <w:pPr>
              <w:spacing w:before="40" w:after="40"/>
              <w:jc w:val="center"/>
              <w:rPr>
                <w:rFonts w:ascii="Arial" w:hAnsi="Arial" w:cs="Arial"/>
                <w:sz w:val="24"/>
                <w:szCs w:val="24"/>
              </w:rPr>
            </w:pPr>
          </w:p>
          <w:p w14:paraId="7FEF6910" w14:textId="77777777" w:rsidR="00F62AD5" w:rsidRDefault="00F62AD5" w:rsidP="00684C7E">
            <w:pPr>
              <w:spacing w:before="40" w:after="40"/>
              <w:jc w:val="center"/>
              <w:rPr>
                <w:rFonts w:ascii="Arial" w:hAnsi="Arial" w:cs="Arial"/>
                <w:sz w:val="24"/>
                <w:szCs w:val="24"/>
              </w:rPr>
            </w:pPr>
          </w:p>
          <w:p w14:paraId="690B0D1C" w14:textId="66831861" w:rsidR="00F62AD5" w:rsidRPr="005162DE" w:rsidRDefault="00936D41" w:rsidP="00684C7E">
            <w:pPr>
              <w:spacing w:before="40" w:after="40"/>
              <w:jc w:val="center"/>
              <w:rPr>
                <w:rFonts w:ascii="Arial" w:hAnsi="Arial" w:cs="Arial"/>
                <w:sz w:val="24"/>
                <w:szCs w:val="24"/>
              </w:rPr>
            </w:pPr>
            <w:r>
              <w:rPr>
                <w:rFonts w:ascii="Arial" w:hAnsi="Arial" w:cs="Arial"/>
                <w:sz w:val="24"/>
                <w:szCs w:val="24"/>
              </w:rPr>
              <w:t>41</w:t>
            </w:r>
          </w:p>
        </w:tc>
        <w:tc>
          <w:tcPr>
            <w:tcW w:w="1350" w:type="dxa"/>
            <w:tcMar>
              <w:left w:w="58" w:type="dxa"/>
              <w:right w:w="58" w:type="dxa"/>
            </w:tcMar>
          </w:tcPr>
          <w:p w14:paraId="25DB49BD" w14:textId="77777777" w:rsidR="00936D41" w:rsidRDefault="00936D41" w:rsidP="00936D41">
            <w:pPr>
              <w:spacing w:before="40" w:after="40"/>
              <w:jc w:val="center"/>
              <w:rPr>
                <w:rFonts w:ascii="Arial" w:hAnsi="Arial" w:cs="Arial"/>
                <w:sz w:val="24"/>
                <w:szCs w:val="24"/>
              </w:rPr>
            </w:pPr>
          </w:p>
          <w:p w14:paraId="6802CC34" w14:textId="23464B40" w:rsidR="00936D41" w:rsidRPr="005162DE" w:rsidRDefault="00936D41" w:rsidP="00936D41">
            <w:pPr>
              <w:spacing w:before="40" w:after="40"/>
              <w:jc w:val="center"/>
              <w:rPr>
                <w:rFonts w:ascii="Arial" w:hAnsi="Arial" w:cs="Arial"/>
                <w:sz w:val="24"/>
                <w:szCs w:val="24"/>
              </w:rPr>
            </w:pPr>
            <w:r>
              <w:rPr>
                <w:rFonts w:ascii="Arial" w:hAnsi="Arial" w:cs="Arial"/>
                <w:sz w:val="24"/>
                <w:szCs w:val="24"/>
              </w:rPr>
              <w:t>41 to 44</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45151" w:rsidRPr="005162DE" w14:paraId="2ACD2463" w14:textId="77777777" w:rsidTr="00066C0E">
        <w:tc>
          <w:tcPr>
            <w:tcW w:w="2155" w:type="dxa"/>
          </w:tcPr>
          <w:p w14:paraId="3414BBC5" w14:textId="77777777" w:rsidR="00345151" w:rsidRDefault="00345151" w:rsidP="00345151">
            <w:pPr>
              <w:spacing w:before="40" w:after="40"/>
              <w:rPr>
                <w:rFonts w:ascii="Arial" w:hAnsi="Arial" w:cs="Arial"/>
                <w:sz w:val="24"/>
                <w:szCs w:val="24"/>
              </w:rPr>
            </w:pPr>
            <w:r w:rsidRPr="005162DE">
              <w:rPr>
                <w:rFonts w:ascii="Arial" w:hAnsi="Arial" w:cs="Arial"/>
                <w:sz w:val="24"/>
                <w:szCs w:val="24"/>
              </w:rPr>
              <w:t>Hardness (ppm)</w:t>
            </w:r>
          </w:p>
          <w:p w14:paraId="4BC875B7" w14:textId="77777777" w:rsidR="00345151" w:rsidRDefault="00345151" w:rsidP="00345151">
            <w:pPr>
              <w:spacing w:before="40" w:after="40"/>
              <w:rPr>
                <w:rFonts w:ascii="Arial" w:hAnsi="Arial" w:cs="Arial"/>
                <w:sz w:val="24"/>
                <w:szCs w:val="24"/>
              </w:rPr>
            </w:pPr>
            <w:r>
              <w:rPr>
                <w:rFonts w:ascii="Arial" w:hAnsi="Arial" w:cs="Arial"/>
                <w:sz w:val="24"/>
                <w:szCs w:val="24"/>
              </w:rPr>
              <w:t>Wells 3&amp;5 (Zone A)</w:t>
            </w:r>
          </w:p>
          <w:p w14:paraId="01FDA3CE" w14:textId="4D20650C" w:rsidR="00345151" w:rsidRPr="005162DE" w:rsidRDefault="00345151" w:rsidP="00345151">
            <w:pPr>
              <w:spacing w:before="40" w:after="40"/>
              <w:rPr>
                <w:rFonts w:ascii="Arial" w:hAnsi="Arial" w:cs="Arial"/>
                <w:sz w:val="24"/>
                <w:szCs w:val="24"/>
              </w:rPr>
            </w:pPr>
            <w:r>
              <w:rPr>
                <w:rFonts w:ascii="Arial" w:hAnsi="Arial" w:cs="Arial"/>
                <w:sz w:val="24"/>
                <w:szCs w:val="24"/>
              </w:rPr>
              <w:t>Wells 4&amp;6 (Zone B)</w:t>
            </w:r>
          </w:p>
        </w:tc>
        <w:tc>
          <w:tcPr>
            <w:tcW w:w="1080" w:type="dxa"/>
            <w:tcMar>
              <w:left w:w="58" w:type="dxa"/>
              <w:right w:w="58" w:type="dxa"/>
            </w:tcMar>
          </w:tcPr>
          <w:p w14:paraId="314FF95F" w14:textId="77777777" w:rsidR="00345151" w:rsidRDefault="00345151" w:rsidP="00345151">
            <w:pPr>
              <w:spacing w:before="40" w:after="40"/>
              <w:jc w:val="center"/>
              <w:rPr>
                <w:rFonts w:ascii="Arial" w:hAnsi="Arial" w:cs="Arial"/>
                <w:sz w:val="24"/>
                <w:szCs w:val="24"/>
              </w:rPr>
            </w:pPr>
            <w:r>
              <w:rPr>
                <w:rFonts w:ascii="Arial" w:hAnsi="Arial" w:cs="Arial"/>
                <w:sz w:val="24"/>
                <w:szCs w:val="24"/>
              </w:rPr>
              <w:t>5/9/2024</w:t>
            </w:r>
          </w:p>
          <w:p w14:paraId="641E7F6F" w14:textId="77777777" w:rsidR="00345151" w:rsidRDefault="00345151" w:rsidP="00345151">
            <w:pPr>
              <w:spacing w:before="40" w:after="40"/>
              <w:jc w:val="center"/>
              <w:rPr>
                <w:rFonts w:ascii="Arial" w:hAnsi="Arial" w:cs="Arial"/>
                <w:sz w:val="24"/>
                <w:szCs w:val="24"/>
              </w:rPr>
            </w:pPr>
          </w:p>
          <w:p w14:paraId="010BC1EF" w14:textId="77777777" w:rsidR="00345151" w:rsidRDefault="00345151" w:rsidP="00345151">
            <w:pPr>
              <w:spacing w:before="40" w:after="40"/>
              <w:jc w:val="center"/>
              <w:rPr>
                <w:rFonts w:ascii="Arial" w:hAnsi="Arial" w:cs="Arial"/>
                <w:sz w:val="24"/>
                <w:szCs w:val="24"/>
              </w:rPr>
            </w:pPr>
          </w:p>
          <w:p w14:paraId="7A81C45D" w14:textId="3B1BA3EC" w:rsidR="00345151" w:rsidRPr="005162DE" w:rsidRDefault="00345151" w:rsidP="00345151">
            <w:pPr>
              <w:spacing w:before="40" w:after="40"/>
              <w:jc w:val="center"/>
              <w:rPr>
                <w:rFonts w:ascii="Arial" w:hAnsi="Arial" w:cs="Arial"/>
                <w:sz w:val="24"/>
                <w:szCs w:val="24"/>
              </w:rPr>
            </w:pPr>
            <w:r>
              <w:rPr>
                <w:rFonts w:ascii="Arial" w:hAnsi="Arial" w:cs="Arial"/>
                <w:sz w:val="24"/>
                <w:szCs w:val="24"/>
              </w:rPr>
              <w:t>5/9/2024</w:t>
            </w:r>
          </w:p>
        </w:tc>
        <w:tc>
          <w:tcPr>
            <w:tcW w:w="1260" w:type="dxa"/>
            <w:tcMar>
              <w:left w:w="58" w:type="dxa"/>
              <w:right w:w="58" w:type="dxa"/>
            </w:tcMar>
          </w:tcPr>
          <w:p w14:paraId="586D5B44" w14:textId="77777777" w:rsidR="00345151" w:rsidRDefault="002503E1" w:rsidP="00345151">
            <w:pPr>
              <w:spacing w:before="40" w:after="40"/>
              <w:jc w:val="center"/>
              <w:rPr>
                <w:rFonts w:ascii="Arial" w:hAnsi="Arial" w:cs="Arial"/>
                <w:sz w:val="24"/>
                <w:szCs w:val="24"/>
              </w:rPr>
            </w:pPr>
            <w:r>
              <w:rPr>
                <w:rFonts w:ascii="Arial" w:hAnsi="Arial" w:cs="Arial"/>
                <w:sz w:val="24"/>
                <w:szCs w:val="24"/>
              </w:rPr>
              <w:t>64</w:t>
            </w:r>
          </w:p>
          <w:p w14:paraId="6E4C8C8D" w14:textId="77777777" w:rsidR="002503E1" w:rsidRDefault="002503E1" w:rsidP="00345151">
            <w:pPr>
              <w:spacing w:before="40" w:after="40"/>
              <w:jc w:val="center"/>
              <w:rPr>
                <w:rFonts w:ascii="Arial" w:hAnsi="Arial" w:cs="Arial"/>
                <w:sz w:val="24"/>
                <w:szCs w:val="24"/>
              </w:rPr>
            </w:pPr>
          </w:p>
          <w:p w14:paraId="18049A2D" w14:textId="77777777" w:rsidR="002503E1" w:rsidRDefault="002503E1" w:rsidP="00345151">
            <w:pPr>
              <w:spacing w:before="40" w:after="40"/>
              <w:jc w:val="center"/>
              <w:rPr>
                <w:rFonts w:ascii="Arial" w:hAnsi="Arial" w:cs="Arial"/>
                <w:sz w:val="24"/>
                <w:szCs w:val="24"/>
              </w:rPr>
            </w:pPr>
          </w:p>
          <w:p w14:paraId="5F571C45" w14:textId="42780B75" w:rsidR="002503E1" w:rsidRPr="005162DE" w:rsidRDefault="00CE57B7" w:rsidP="00345151">
            <w:pPr>
              <w:spacing w:before="40" w:after="40"/>
              <w:jc w:val="center"/>
              <w:rPr>
                <w:rFonts w:ascii="Arial" w:hAnsi="Arial" w:cs="Arial"/>
                <w:sz w:val="24"/>
                <w:szCs w:val="24"/>
              </w:rPr>
            </w:pPr>
            <w:r>
              <w:rPr>
                <w:rFonts w:ascii="Arial" w:hAnsi="Arial" w:cs="Arial"/>
                <w:sz w:val="24"/>
                <w:szCs w:val="24"/>
              </w:rPr>
              <w:t>160</w:t>
            </w:r>
          </w:p>
        </w:tc>
        <w:tc>
          <w:tcPr>
            <w:tcW w:w="1350" w:type="dxa"/>
            <w:tcMar>
              <w:left w:w="58" w:type="dxa"/>
              <w:right w:w="58" w:type="dxa"/>
            </w:tcMar>
          </w:tcPr>
          <w:p w14:paraId="645F509B" w14:textId="77777777" w:rsidR="00345151" w:rsidRDefault="00345151" w:rsidP="00345151">
            <w:pPr>
              <w:spacing w:before="40" w:after="40"/>
              <w:jc w:val="center"/>
              <w:rPr>
                <w:rFonts w:ascii="Arial" w:hAnsi="Arial" w:cs="Arial"/>
                <w:sz w:val="24"/>
                <w:szCs w:val="24"/>
              </w:rPr>
            </w:pPr>
          </w:p>
          <w:p w14:paraId="2BE476FB" w14:textId="75EA8E87" w:rsidR="00CE57B7" w:rsidRPr="005162DE" w:rsidRDefault="00CE57B7" w:rsidP="00345151">
            <w:pPr>
              <w:spacing w:before="40" w:after="40"/>
              <w:jc w:val="center"/>
              <w:rPr>
                <w:rFonts w:ascii="Arial" w:hAnsi="Arial" w:cs="Arial"/>
                <w:sz w:val="24"/>
                <w:szCs w:val="24"/>
              </w:rPr>
            </w:pPr>
            <w:r>
              <w:rPr>
                <w:rFonts w:ascii="Arial" w:hAnsi="Arial" w:cs="Arial"/>
                <w:sz w:val="24"/>
                <w:szCs w:val="24"/>
              </w:rPr>
              <w:t>64 to 160</w:t>
            </w:r>
          </w:p>
        </w:tc>
        <w:tc>
          <w:tcPr>
            <w:tcW w:w="900" w:type="dxa"/>
            <w:tcMar>
              <w:left w:w="58" w:type="dxa"/>
              <w:right w:w="58" w:type="dxa"/>
            </w:tcMar>
          </w:tcPr>
          <w:p w14:paraId="76B554F2" w14:textId="77777777" w:rsidR="00345151" w:rsidRPr="005162DE" w:rsidRDefault="00345151" w:rsidP="00345151">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345151" w:rsidRPr="005162DE" w:rsidRDefault="00345151" w:rsidP="00345151">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345151" w:rsidRPr="005162DE" w:rsidRDefault="00345151" w:rsidP="00345151">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E6C31" w:rsidRPr="005162DE" w14:paraId="7C96DD6F" w14:textId="77777777" w:rsidTr="002D3FB5">
        <w:trPr>
          <w:trHeight w:val="432"/>
        </w:trPr>
        <w:tc>
          <w:tcPr>
            <w:tcW w:w="2245" w:type="dxa"/>
            <w:tcMar>
              <w:left w:w="58" w:type="dxa"/>
              <w:right w:w="58" w:type="dxa"/>
            </w:tcMar>
          </w:tcPr>
          <w:p w14:paraId="29B67CEE" w14:textId="77777777" w:rsidR="005E6C31" w:rsidRDefault="005E6C31" w:rsidP="005E6C31">
            <w:pPr>
              <w:keepNext/>
              <w:keepLines/>
              <w:spacing w:before="40" w:after="40"/>
              <w:ind w:left="30"/>
              <w:jc w:val="both"/>
              <w:rPr>
                <w:rFonts w:ascii="Arial" w:hAnsi="Arial" w:cs="Arial"/>
                <w:sz w:val="24"/>
                <w:szCs w:val="24"/>
              </w:rPr>
            </w:pPr>
            <w:r>
              <w:rPr>
                <w:rFonts w:ascii="Arial" w:hAnsi="Arial" w:cs="Arial"/>
                <w:sz w:val="24"/>
                <w:szCs w:val="24"/>
              </w:rPr>
              <w:t>Nitrate (N) (ppm)</w:t>
            </w:r>
          </w:p>
          <w:p w14:paraId="29AB739C" w14:textId="77777777" w:rsidR="00C7644C" w:rsidRDefault="00C7644C" w:rsidP="005E6C31">
            <w:pPr>
              <w:keepNext/>
              <w:keepLines/>
              <w:spacing w:before="40" w:after="40"/>
              <w:ind w:left="30"/>
              <w:jc w:val="both"/>
              <w:rPr>
                <w:rFonts w:ascii="Arial" w:hAnsi="Arial" w:cs="Arial"/>
                <w:sz w:val="24"/>
                <w:szCs w:val="24"/>
              </w:rPr>
            </w:pPr>
          </w:p>
          <w:p w14:paraId="248944F8" w14:textId="77777777" w:rsidR="0082426E" w:rsidRPr="000F7903" w:rsidRDefault="0082426E" w:rsidP="0082426E">
            <w:pPr>
              <w:keepNext/>
              <w:keepLines/>
              <w:spacing w:before="40" w:after="40"/>
              <w:ind w:left="30"/>
              <w:jc w:val="both"/>
              <w:rPr>
                <w:rFonts w:ascii="Arial" w:hAnsi="Arial" w:cs="Arial"/>
                <w:sz w:val="22"/>
                <w:szCs w:val="24"/>
              </w:rPr>
            </w:pPr>
            <w:r w:rsidRPr="000F7903">
              <w:rPr>
                <w:rFonts w:ascii="Arial" w:hAnsi="Arial" w:cs="Arial"/>
                <w:sz w:val="22"/>
                <w:szCs w:val="24"/>
              </w:rPr>
              <w:t>Wells 3 &amp; 5(Zone A)</w:t>
            </w:r>
          </w:p>
          <w:p w14:paraId="648AEBB4" w14:textId="77777777" w:rsidR="0082426E" w:rsidRDefault="0082426E" w:rsidP="0082426E">
            <w:pPr>
              <w:keepNext/>
              <w:keepLines/>
              <w:spacing w:before="40" w:after="40"/>
              <w:ind w:left="30"/>
              <w:jc w:val="both"/>
              <w:rPr>
                <w:rFonts w:ascii="Arial" w:hAnsi="Arial" w:cs="Arial"/>
                <w:sz w:val="22"/>
                <w:szCs w:val="24"/>
              </w:rPr>
            </w:pPr>
          </w:p>
          <w:p w14:paraId="3BAF6239" w14:textId="77777777" w:rsidR="0082426E" w:rsidRDefault="0082426E" w:rsidP="0082426E">
            <w:pPr>
              <w:keepNext/>
              <w:keepLines/>
              <w:spacing w:before="40" w:after="40"/>
              <w:ind w:left="30"/>
              <w:jc w:val="both"/>
              <w:rPr>
                <w:rFonts w:ascii="Arial" w:hAnsi="Arial" w:cs="Arial"/>
                <w:sz w:val="22"/>
                <w:szCs w:val="24"/>
              </w:rPr>
            </w:pPr>
          </w:p>
          <w:p w14:paraId="29E71AAC" w14:textId="40814E8E" w:rsidR="00C7644C" w:rsidRPr="005162DE" w:rsidRDefault="0082426E" w:rsidP="0082426E">
            <w:pPr>
              <w:keepNext/>
              <w:keepLines/>
              <w:spacing w:before="40" w:after="40"/>
              <w:ind w:left="30"/>
              <w:jc w:val="both"/>
              <w:rPr>
                <w:rFonts w:ascii="Arial" w:hAnsi="Arial" w:cs="Arial"/>
                <w:sz w:val="24"/>
                <w:szCs w:val="24"/>
              </w:rPr>
            </w:pPr>
            <w:r w:rsidRPr="000F7903">
              <w:rPr>
                <w:rFonts w:ascii="Arial" w:hAnsi="Arial" w:cs="Arial"/>
                <w:sz w:val="22"/>
                <w:szCs w:val="24"/>
              </w:rPr>
              <w:t>Wells 4 &amp; 6(Zone B)</w:t>
            </w:r>
          </w:p>
        </w:tc>
        <w:tc>
          <w:tcPr>
            <w:tcW w:w="1440" w:type="dxa"/>
          </w:tcPr>
          <w:p w14:paraId="1140BB67" w14:textId="77777777" w:rsidR="0082426E" w:rsidRDefault="0082426E" w:rsidP="005E6C31">
            <w:pPr>
              <w:keepNext/>
              <w:keepLines/>
              <w:spacing w:before="40" w:after="40"/>
              <w:jc w:val="center"/>
              <w:rPr>
                <w:rFonts w:ascii="Arial" w:hAnsi="Arial" w:cs="Arial"/>
                <w:sz w:val="24"/>
                <w:szCs w:val="24"/>
              </w:rPr>
            </w:pPr>
          </w:p>
          <w:p w14:paraId="7BF39442" w14:textId="77777777" w:rsidR="0082426E" w:rsidRDefault="0082426E" w:rsidP="005E6C31">
            <w:pPr>
              <w:keepNext/>
              <w:keepLines/>
              <w:spacing w:before="40" w:after="40"/>
              <w:jc w:val="center"/>
              <w:rPr>
                <w:rFonts w:ascii="Arial" w:hAnsi="Arial" w:cs="Arial"/>
                <w:sz w:val="24"/>
                <w:szCs w:val="24"/>
              </w:rPr>
            </w:pPr>
          </w:p>
          <w:p w14:paraId="68AED640" w14:textId="77777777" w:rsidR="005E6C31" w:rsidRDefault="00C7644C" w:rsidP="005E6C31">
            <w:pPr>
              <w:keepNext/>
              <w:keepLines/>
              <w:spacing w:before="40" w:after="40"/>
              <w:jc w:val="center"/>
              <w:rPr>
                <w:rFonts w:ascii="Arial" w:hAnsi="Arial" w:cs="Arial"/>
                <w:sz w:val="24"/>
                <w:szCs w:val="24"/>
              </w:rPr>
            </w:pPr>
            <w:r>
              <w:rPr>
                <w:rFonts w:ascii="Arial" w:hAnsi="Arial" w:cs="Arial"/>
                <w:sz w:val="24"/>
                <w:szCs w:val="24"/>
              </w:rPr>
              <w:t>5/8/2024</w:t>
            </w:r>
          </w:p>
          <w:p w14:paraId="3BA23915" w14:textId="77777777" w:rsidR="0082426E" w:rsidRDefault="0082426E" w:rsidP="005E6C31">
            <w:pPr>
              <w:keepNext/>
              <w:keepLines/>
              <w:spacing w:before="40" w:after="40"/>
              <w:jc w:val="center"/>
              <w:rPr>
                <w:rFonts w:ascii="Arial" w:hAnsi="Arial" w:cs="Arial"/>
                <w:sz w:val="24"/>
                <w:szCs w:val="24"/>
              </w:rPr>
            </w:pPr>
          </w:p>
          <w:p w14:paraId="6A8D302C" w14:textId="77777777" w:rsidR="0082426E" w:rsidRDefault="0082426E" w:rsidP="005E6C31">
            <w:pPr>
              <w:keepNext/>
              <w:keepLines/>
              <w:spacing w:before="40" w:after="40"/>
              <w:jc w:val="center"/>
              <w:rPr>
                <w:rFonts w:ascii="Arial" w:hAnsi="Arial" w:cs="Arial"/>
                <w:sz w:val="24"/>
                <w:szCs w:val="24"/>
              </w:rPr>
            </w:pPr>
          </w:p>
          <w:p w14:paraId="21F7006B" w14:textId="71C887BD" w:rsidR="0082426E" w:rsidRPr="005162DE" w:rsidRDefault="0082426E" w:rsidP="005E6C31">
            <w:pPr>
              <w:keepNext/>
              <w:keepLines/>
              <w:spacing w:before="40" w:after="40"/>
              <w:jc w:val="center"/>
              <w:rPr>
                <w:rFonts w:ascii="Arial" w:hAnsi="Arial" w:cs="Arial"/>
                <w:sz w:val="24"/>
                <w:szCs w:val="24"/>
              </w:rPr>
            </w:pPr>
            <w:r>
              <w:rPr>
                <w:rFonts w:ascii="Arial" w:hAnsi="Arial" w:cs="Arial"/>
                <w:sz w:val="24"/>
                <w:szCs w:val="24"/>
              </w:rPr>
              <w:t>5/8/2024</w:t>
            </w:r>
          </w:p>
        </w:tc>
        <w:tc>
          <w:tcPr>
            <w:tcW w:w="1260" w:type="dxa"/>
          </w:tcPr>
          <w:p w14:paraId="3312C025" w14:textId="77777777" w:rsidR="005E6C31" w:rsidRDefault="005E6C31" w:rsidP="005E6C31">
            <w:pPr>
              <w:keepNext/>
              <w:keepLines/>
              <w:spacing w:before="40" w:after="40"/>
              <w:jc w:val="center"/>
              <w:rPr>
                <w:rFonts w:ascii="Arial" w:hAnsi="Arial" w:cs="Arial"/>
                <w:sz w:val="24"/>
                <w:szCs w:val="24"/>
              </w:rPr>
            </w:pPr>
          </w:p>
          <w:p w14:paraId="5A93CB7A" w14:textId="77777777" w:rsidR="0082426E" w:rsidRDefault="0082426E" w:rsidP="005E6C31">
            <w:pPr>
              <w:keepNext/>
              <w:keepLines/>
              <w:spacing w:before="40" w:after="40"/>
              <w:jc w:val="center"/>
              <w:rPr>
                <w:rFonts w:ascii="Arial" w:hAnsi="Arial" w:cs="Arial"/>
                <w:sz w:val="24"/>
                <w:szCs w:val="24"/>
              </w:rPr>
            </w:pPr>
          </w:p>
          <w:p w14:paraId="00317B81" w14:textId="77777777" w:rsidR="0082426E" w:rsidRDefault="00921114" w:rsidP="005E6C31">
            <w:pPr>
              <w:keepNext/>
              <w:keepLines/>
              <w:spacing w:before="40" w:after="40"/>
              <w:jc w:val="center"/>
              <w:rPr>
                <w:rFonts w:ascii="Arial" w:hAnsi="Arial" w:cs="Arial"/>
                <w:sz w:val="24"/>
                <w:szCs w:val="24"/>
              </w:rPr>
            </w:pPr>
            <w:r>
              <w:rPr>
                <w:rFonts w:ascii="Arial" w:hAnsi="Arial" w:cs="Arial"/>
                <w:sz w:val="24"/>
                <w:szCs w:val="24"/>
              </w:rPr>
              <w:t>1.9</w:t>
            </w:r>
          </w:p>
          <w:p w14:paraId="27F7946A" w14:textId="77777777" w:rsidR="00921114" w:rsidRDefault="00921114" w:rsidP="005E6C31">
            <w:pPr>
              <w:keepNext/>
              <w:keepLines/>
              <w:spacing w:before="40" w:after="40"/>
              <w:jc w:val="center"/>
              <w:rPr>
                <w:rFonts w:ascii="Arial" w:hAnsi="Arial" w:cs="Arial"/>
                <w:sz w:val="24"/>
                <w:szCs w:val="24"/>
              </w:rPr>
            </w:pPr>
          </w:p>
          <w:p w14:paraId="4A9B263E" w14:textId="77777777" w:rsidR="00921114" w:rsidRDefault="00921114" w:rsidP="005E6C31">
            <w:pPr>
              <w:keepNext/>
              <w:keepLines/>
              <w:spacing w:before="40" w:after="40"/>
              <w:jc w:val="center"/>
              <w:rPr>
                <w:rFonts w:ascii="Arial" w:hAnsi="Arial" w:cs="Arial"/>
                <w:sz w:val="24"/>
                <w:szCs w:val="24"/>
              </w:rPr>
            </w:pPr>
          </w:p>
          <w:p w14:paraId="1BD7CABC" w14:textId="1CF3F9F0" w:rsidR="00921114" w:rsidRPr="005162DE" w:rsidRDefault="00185757" w:rsidP="005E6C31">
            <w:pPr>
              <w:keepNext/>
              <w:keepLines/>
              <w:spacing w:before="40" w:after="40"/>
              <w:jc w:val="center"/>
              <w:rPr>
                <w:rFonts w:ascii="Arial" w:hAnsi="Arial" w:cs="Arial"/>
                <w:sz w:val="24"/>
                <w:szCs w:val="24"/>
              </w:rPr>
            </w:pPr>
            <w:r>
              <w:rPr>
                <w:rFonts w:ascii="Arial" w:hAnsi="Arial" w:cs="Arial"/>
                <w:sz w:val="24"/>
                <w:szCs w:val="24"/>
              </w:rPr>
              <w:t>4.1</w:t>
            </w:r>
          </w:p>
        </w:tc>
        <w:tc>
          <w:tcPr>
            <w:tcW w:w="1530" w:type="dxa"/>
          </w:tcPr>
          <w:p w14:paraId="352D6294" w14:textId="77777777" w:rsidR="005E6C31" w:rsidRDefault="005E6C31" w:rsidP="005E6C31">
            <w:pPr>
              <w:keepNext/>
              <w:keepLines/>
              <w:spacing w:before="40" w:after="40"/>
              <w:jc w:val="center"/>
              <w:rPr>
                <w:rFonts w:ascii="Arial" w:hAnsi="Arial" w:cs="Arial"/>
                <w:sz w:val="24"/>
                <w:szCs w:val="24"/>
              </w:rPr>
            </w:pPr>
          </w:p>
          <w:p w14:paraId="05F29661" w14:textId="77777777" w:rsidR="00185757" w:rsidRDefault="00185757" w:rsidP="005E6C31">
            <w:pPr>
              <w:keepNext/>
              <w:keepLines/>
              <w:spacing w:before="40" w:after="40"/>
              <w:jc w:val="center"/>
              <w:rPr>
                <w:rFonts w:ascii="Arial" w:hAnsi="Arial" w:cs="Arial"/>
                <w:sz w:val="24"/>
                <w:szCs w:val="24"/>
              </w:rPr>
            </w:pPr>
          </w:p>
          <w:p w14:paraId="2B678475" w14:textId="77777777" w:rsidR="00185757" w:rsidRDefault="00185757" w:rsidP="005E6C31">
            <w:pPr>
              <w:keepNext/>
              <w:keepLines/>
              <w:spacing w:before="40" w:after="40"/>
              <w:jc w:val="center"/>
              <w:rPr>
                <w:rFonts w:ascii="Arial" w:hAnsi="Arial" w:cs="Arial"/>
                <w:sz w:val="24"/>
                <w:szCs w:val="24"/>
              </w:rPr>
            </w:pPr>
          </w:p>
          <w:p w14:paraId="40895B2C" w14:textId="29F340B9" w:rsidR="00185757" w:rsidRPr="005162DE" w:rsidRDefault="00C56C91" w:rsidP="005E6C31">
            <w:pPr>
              <w:keepNext/>
              <w:keepLines/>
              <w:spacing w:before="40" w:after="40"/>
              <w:jc w:val="center"/>
              <w:rPr>
                <w:rFonts w:ascii="Arial" w:hAnsi="Arial" w:cs="Arial"/>
                <w:sz w:val="24"/>
                <w:szCs w:val="24"/>
              </w:rPr>
            </w:pPr>
            <w:r>
              <w:rPr>
                <w:rFonts w:ascii="Arial" w:hAnsi="Arial" w:cs="Arial"/>
                <w:sz w:val="24"/>
                <w:szCs w:val="24"/>
              </w:rPr>
              <w:t>1.9 to 4.1</w:t>
            </w:r>
          </w:p>
        </w:tc>
        <w:tc>
          <w:tcPr>
            <w:tcW w:w="1170" w:type="dxa"/>
          </w:tcPr>
          <w:p w14:paraId="3B80BE76" w14:textId="77777777" w:rsidR="005E6C31" w:rsidRDefault="005E6C31" w:rsidP="005E6C31">
            <w:pPr>
              <w:keepNext/>
              <w:keepLines/>
              <w:spacing w:before="40" w:after="40"/>
              <w:jc w:val="center"/>
              <w:rPr>
                <w:rFonts w:ascii="Arial" w:hAnsi="Arial" w:cs="Arial"/>
                <w:sz w:val="24"/>
                <w:szCs w:val="24"/>
              </w:rPr>
            </w:pPr>
          </w:p>
          <w:p w14:paraId="0545F65C" w14:textId="77777777" w:rsidR="00921114" w:rsidRDefault="00921114" w:rsidP="005E6C31">
            <w:pPr>
              <w:keepNext/>
              <w:keepLines/>
              <w:spacing w:before="40" w:after="40"/>
              <w:jc w:val="center"/>
              <w:rPr>
                <w:rFonts w:ascii="Arial" w:hAnsi="Arial" w:cs="Arial"/>
                <w:sz w:val="24"/>
                <w:szCs w:val="24"/>
              </w:rPr>
            </w:pPr>
          </w:p>
          <w:p w14:paraId="5905D0D0" w14:textId="77777777" w:rsidR="00921114" w:rsidRDefault="00921114" w:rsidP="005E6C31">
            <w:pPr>
              <w:keepNext/>
              <w:keepLines/>
              <w:spacing w:before="40" w:after="40"/>
              <w:jc w:val="center"/>
              <w:rPr>
                <w:rFonts w:ascii="Arial" w:hAnsi="Arial" w:cs="Arial"/>
                <w:sz w:val="24"/>
                <w:szCs w:val="24"/>
              </w:rPr>
            </w:pPr>
            <w:r>
              <w:rPr>
                <w:rFonts w:ascii="Arial" w:hAnsi="Arial" w:cs="Arial"/>
                <w:sz w:val="24"/>
                <w:szCs w:val="24"/>
              </w:rPr>
              <w:t>10</w:t>
            </w:r>
          </w:p>
          <w:p w14:paraId="6534685A" w14:textId="77777777" w:rsidR="00185757" w:rsidRDefault="00185757" w:rsidP="005E6C31">
            <w:pPr>
              <w:keepNext/>
              <w:keepLines/>
              <w:spacing w:before="40" w:after="40"/>
              <w:jc w:val="center"/>
              <w:rPr>
                <w:rFonts w:ascii="Arial" w:hAnsi="Arial" w:cs="Arial"/>
                <w:sz w:val="24"/>
                <w:szCs w:val="24"/>
              </w:rPr>
            </w:pPr>
          </w:p>
          <w:p w14:paraId="1EE7F6F7" w14:textId="77777777" w:rsidR="00185757" w:rsidRDefault="00185757" w:rsidP="005E6C31">
            <w:pPr>
              <w:keepNext/>
              <w:keepLines/>
              <w:spacing w:before="40" w:after="40"/>
              <w:jc w:val="center"/>
              <w:rPr>
                <w:rFonts w:ascii="Arial" w:hAnsi="Arial" w:cs="Arial"/>
                <w:sz w:val="24"/>
                <w:szCs w:val="24"/>
              </w:rPr>
            </w:pPr>
          </w:p>
          <w:p w14:paraId="707B8EC2" w14:textId="6E25EBBD" w:rsidR="00185757" w:rsidRPr="005162DE" w:rsidRDefault="00185757" w:rsidP="005E6C31">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1305730A" w14:textId="77777777" w:rsidR="005E6C31" w:rsidRDefault="005E6C31" w:rsidP="005E6C31">
            <w:pPr>
              <w:keepNext/>
              <w:keepLines/>
              <w:spacing w:before="40" w:after="40"/>
              <w:jc w:val="center"/>
              <w:rPr>
                <w:rFonts w:ascii="Arial" w:hAnsi="Arial" w:cs="Arial"/>
                <w:sz w:val="24"/>
                <w:szCs w:val="24"/>
              </w:rPr>
            </w:pPr>
          </w:p>
          <w:p w14:paraId="4FD120A0" w14:textId="77777777" w:rsidR="00921114" w:rsidRDefault="00921114" w:rsidP="005E6C31">
            <w:pPr>
              <w:keepNext/>
              <w:keepLines/>
              <w:spacing w:before="40" w:after="40"/>
              <w:jc w:val="center"/>
              <w:rPr>
                <w:rFonts w:ascii="Arial" w:hAnsi="Arial" w:cs="Arial"/>
                <w:sz w:val="24"/>
                <w:szCs w:val="24"/>
              </w:rPr>
            </w:pPr>
          </w:p>
          <w:p w14:paraId="6A0EA38D" w14:textId="77777777" w:rsidR="00185757" w:rsidRDefault="00185757" w:rsidP="005E6C31">
            <w:pPr>
              <w:keepNext/>
              <w:keepLines/>
              <w:spacing w:before="40" w:after="40"/>
              <w:jc w:val="center"/>
              <w:rPr>
                <w:rFonts w:ascii="Arial" w:hAnsi="Arial" w:cs="Arial"/>
                <w:sz w:val="24"/>
                <w:szCs w:val="24"/>
              </w:rPr>
            </w:pPr>
          </w:p>
          <w:p w14:paraId="4F209845" w14:textId="3FD1AE0B" w:rsidR="00921114" w:rsidRPr="005162DE" w:rsidRDefault="00921114" w:rsidP="005E6C31">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C560D30" w14:textId="77777777" w:rsidR="005E6C31" w:rsidRPr="00181CCE" w:rsidRDefault="005E6C31" w:rsidP="005E6C31">
            <w:r w:rsidRPr="00181CCE">
              <w:t>Infants below</w:t>
            </w:r>
          </w:p>
          <w:p w14:paraId="4C44C387" w14:textId="77777777" w:rsidR="005E6C31" w:rsidRPr="00181CCE" w:rsidRDefault="005E6C31" w:rsidP="005E6C31">
            <w:r w:rsidRPr="00181CCE">
              <w:t>the age of six</w:t>
            </w:r>
          </w:p>
          <w:p w14:paraId="050DEAC3" w14:textId="77777777" w:rsidR="005E6C31" w:rsidRPr="00181CCE" w:rsidRDefault="005E6C31" w:rsidP="005E6C31">
            <w:r w:rsidRPr="00181CCE">
              <w:t>months who</w:t>
            </w:r>
          </w:p>
          <w:p w14:paraId="01F3F0B8" w14:textId="77777777" w:rsidR="005E6C31" w:rsidRPr="00181CCE" w:rsidRDefault="005E6C31" w:rsidP="005E6C31">
            <w:r w:rsidRPr="00181CCE">
              <w:t>drink water that</w:t>
            </w:r>
          </w:p>
          <w:p w14:paraId="066666F7" w14:textId="77777777" w:rsidR="005E6C31" w:rsidRPr="00181CCE" w:rsidRDefault="005E6C31" w:rsidP="005E6C31">
            <w:r w:rsidRPr="00181CCE">
              <w:t>contains nitrate</w:t>
            </w:r>
          </w:p>
          <w:p w14:paraId="2188B3FA" w14:textId="77777777" w:rsidR="005E6C31" w:rsidRPr="00181CCE" w:rsidRDefault="005E6C31" w:rsidP="005E6C31">
            <w:r w:rsidRPr="00181CCE">
              <w:t>(</w:t>
            </w:r>
            <w:proofErr w:type="gramStart"/>
            <w:r w:rsidRPr="00181CCE">
              <w:t>in</w:t>
            </w:r>
            <w:proofErr w:type="gramEnd"/>
            <w:r w:rsidRPr="00181CCE">
              <w:t xml:space="preserve"> excess of</w:t>
            </w:r>
          </w:p>
          <w:p w14:paraId="146D48AB" w14:textId="77777777" w:rsidR="005E6C31" w:rsidRPr="00181CCE" w:rsidRDefault="005E6C31" w:rsidP="005E6C31">
            <w:r w:rsidRPr="00181CCE">
              <w:t>the MCL) may</w:t>
            </w:r>
          </w:p>
          <w:p w14:paraId="3F897DF5" w14:textId="77777777" w:rsidR="005E6C31" w:rsidRPr="00181CCE" w:rsidRDefault="005E6C31" w:rsidP="005E6C31">
            <w:r w:rsidRPr="00181CCE">
              <w:t>become</w:t>
            </w:r>
          </w:p>
          <w:p w14:paraId="18B1FA2F" w14:textId="77777777" w:rsidR="005E6C31" w:rsidRPr="00181CCE" w:rsidRDefault="005E6C31" w:rsidP="005E6C31">
            <w:r w:rsidRPr="00181CCE">
              <w:t>seriously ill -</w:t>
            </w:r>
          </w:p>
          <w:p w14:paraId="7ED79485" w14:textId="77777777" w:rsidR="005E6C31" w:rsidRPr="00181CCE" w:rsidRDefault="005E6C31" w:rsidP="005E6C31">
            <w:r w:rsidRPr="00181CCE">
              <w:t>symptoms may</w:t>
            </w:r>
          </w:p>
          <w:p w14:paraId="2F699C0B" w14:textId="77777777" w:rsidR="005E6C31" w:rsidRPr="00181CCE" w:rsidRDefault="005E6C31" w:rsidP="005E6C31">
            <w:r w:rsidRPr="00181CCE">
              <w:t>include</w:t>
            </w:r>
          </w:p>
          <w:p w14:paraId="019410DD" w14:textId="77777777" w:rsidR="005E6C31" w:rsidRPr="00181CCE" w:rsidRDefault="005E6C31" w:rsidP="005E6C31">
            <w:r w:rsidRPr="00181CCE">
              <w:t>shortness of</w:t>
            </w:r>
          </w:p>
          <w:p w14:paraId="2857B0F9" w14:textId="77777777" w:rsidR="005E6C31" w:rsidRPr="00181CCE" w:rsidRDefault="005E6C31" w:rsidP="005E6C31">
            <w:r w:rsidRPr="00181CCE">
              <w:t>breath or blue</w:t>
            </w:r>
          </w:p>
          <w:p w14:paraId="472D0D42" w14:textId="77777777" w:rsidR="005E6C31" w:rsidRPr="00181CCE" w:rsidRDefault="005E6C31" w:rsidP="005E6C31">
            <w:r w:rsidRPr="00181CCE">
              <w:t>discoloration of</w:t>
            </w:r>
          </w:p>
          <w:p w14:paraId="2662894A" w14:textId="77777777" w:rsidR="005E6C31" w:rsidRPr="00181CCE" w:rsidRDefault="005E6C31" w:rsidP="005E6C31">
            <w:r w:rsidRPr="00181CCE">
              <w:t>the skin; fatality</w:t>
            </w:r>
          </w:p>
          <w:p w14:paraId="2D3991AF" w14:textId="77777777" w:rsidR="005E6C31" w:rsidRPr="00181CCE" w:rsidRDefault="005E6C31" w:rsidP="005E6C31">
            <w:r w:rsidRPr="00181CCE">
              <w:t>may also occur</w:t>
            </w:r>
          </w:p>
          <w:p w14:paraId="1496AA16" w14:textId="77777777" w:rsidR="005E6C31" w:rsidRPr="00181CCE" w:rsidRDefault="005E6C31" w:rsidP="005E6C31">
            <w:r w:rsidRPr="00181CCE">
              <w:t>due to the</w:t>
            </w:r>
          </w:p>
          <w:p w14:paraId="7307DAB7" w14:textId="77777777" w:rsidR="005E6C31" w:rsidRPr="00181CCE" w:rsidRDefault="005E6C31" w:rsidP="005E6C31">
            <w:r w:rsidRPr="00181CCE">
              <w:t>elevated nitrate</w:t>
            </w:r>
          </w:p>
          <w:p w14:paraId="0F5E9EB0" w14:textId="77777777" w:rsidR="005E6C31" w:rsidRPr="00181CCE" w:rsidRDefault="005E6C31" w:rsidP="005E6C31">
            <w:r w:rsidRPr="00181CCE">
              <w:t>levels</w:t>
            </w:r>
          </w:p>
          <w:p w14:paraId="3BFA7152" w14:textId="77777777" w:rsidR="005E6C31" w:rsidRPr="00181CCE" w:rsidRDefault="005E6C31" w:rsidP="005E6C31">
            <w:r w:rsidRPr="00181CCE">
              <w:t>interfering with</w:t>
            </w:r>
          </w:p>
          <w:p w14:paraId="11DA3726" w14:textId="77777777" w:rsidR="005E6C31" w:rsidRPr="00181CCE" w:rsidRDefault="005E6C31" w:rsidP="005E6C31">
            <w:r w:rsidRPr="00181CCE">
              <w:t>the infant's</w:t>
            </w:r>
          </w:p>
          <w:p w14:paraId="7B8276E8" w14:textId="77777777" w:rsidR="005E6C31" w:rsidRPr="00181CCE" w:rsidRDefault="005E6C31" w:rsidP="005E6C31">
            <w:r w:rsidRPr="00181CCE">
              <w:t>blood capacity</w:t>
            </w:r>
          </w:p>
          <w:p w14:paraId="571894C5" w14:textId="77777777" w:rsidR="005E6C31" w:rsidRPr="00181CCE" w:rsidRDefault="005E6C31" w:rsidP="005E6C31">
            <w:r w:rsidRPr="00181CCE">
              <w:t>to transport</w:t>
            </w:r>
          </w:p>
          <w:p w14:paraId="65103862" w14:textId="77777777" w:rsidR="005E6C31" w:rsidRPr="00181CCE" w:rsidRDefault="005E6C31" w:rsidP="005E6C31">
            <w:r w:rsidRPr="00181CCE">
              <w:t>oxygen.</w:t>
            </w:r>
          </w:p>
          <w:p w14:paraId="3A4FFA3E" w14:textId="77777777" w:rsidR="005E6C31" w:rsidRPr="00181CCE" w:rsidRDefault="005E6C31" w:rsidP="005E6C31">
            <w:r w:rsidRPr="00181CCE">
              <w:t>Elevated nitrate</w:t>
            </w:r>
          </w:p>
          <w:p w14:paraId="293FF2EB" w14:textId="77777777" w:rsidR="005E6C31" w:rsidRPr="00181CCE" w:rsidRDefault="005E6C31" w:rsidP="005E6C31">
            <w:r w:rsidRPr="00181CCE">
              <w:t>levels may also</w:t>
            </w:r>
          </w:p>
          <w:p w14:paraId="1556E569" w14:textId="77777777" w:rsidR="005E6C31" w:rsidRPr="00181CCE" w:rsidRDefault="005E6C31" w:rsidP="005E6C31">
            <w:r w:rsidRPr="00181CCE">
              <w:t>have an effect</w:t>
            </w:r>
          </w:p>
          <w:p w14:paraId="41AB9DEC" w14:textId="77777777" w:rsidR="005E6C31" w:rsidRPr="00181CCE" w:rsidRDefault="005E6C31" w:rsidP="005E6C31">
            <w:r w:rsidRPr="00181CCE">
              <w:t>on the oxygen-</w:t>
            </w:r>
          </w:p>
          <w:p w14:paraId="6FD64A16" w14:textId="77777777" w:rsidR="005E6C31" w:rsidRPr="00181CCE" w:rsidRDefault="005E6C31" w:rsidP="005E6C31">
            <w:r w:rsidRPr="00181CCE">
              <w:t>carrying ability</w:t>
            </w:r>
          </w:p>
          <w:p w14:paraId="0AE528A7" w14:textId="77777777" w:rsidR="005E6C31" w:rsidRPr="00181CCE" w:rsidRDefault="005E6C31" w:rsidP="005E6C31">
            <w:r w:rsidRPr="00181CCE">
              <w:t>of the blood in</w:t>
            </w:r>
          </w:p>
          <w:p w14:paraId="14554F7C" w14:textId="77777777" w:rsidR="005E6C31" w:rsidRPr="00181CCE" w:rsidRDefault="005E6C31" w:rsidP="005E6C31">
            <w:r w:rsidRPr="00181CCE">
              <w:t>pregnant</w:t>
            </w:r>
          </w:p>
          <w:p w14:paraId="27D70018" w14:textId="77777777" w:rsidR="005E6C31" w:rsidRDefault="005E6C31" w:rsidP="005E6C31">
            <w:r w:rsidRPr="00181CCE">
              <w:t>women.</w:t>
            </w:r>
          </w:p>
          <w:p w14:paraId="307E6935" w14:textId="498B3717" w:rsidR="005E6C31" w:rsidRPr="005162DE" w:rsidRDefault="005E6C31" w:rsidP="005E6C31">
            <w:pPr>
              <w:keepNext/>
              <w:keepLines/>
              <w:spacing w:before="40" w:after="40"/>
              <w:jc w:val="center"/>
              <w:rPr>
                <w:rFonts w:ascii="Arial" w:hAnsi="Arial" w:cs="Arial"/>
                <w:sz w:val="24"/>
                <w:szCs w:val="24"/>
              </w:rPr>
            </w:pPr>
          </w:p>
        </w:tc>
      </w:tr>
      <w:tr w:rsidR="005E6C31" w:rsidRPr="005162DE" w14:paraId="7E778FAF" w14:textId="77777777" w:rsidTr="00763DED">
        <w:trPr>
          <w:trHeight w:val="1223"/>
        </w:trPr>
        <w:tc>
          <w:tcPr>
            <w:tcW w:w="2245" w:type="dxa"/>
            <w:tcMar>
              <w:left w:w="58" w:type="dxa"/>
              <w:right w:w="58" w:type="dxa"/>
            </w:tcMar>
          </w:tcPr>
          <w:p w14:paraId="0AABF36C" w14:textId="77777777" w:rsidR="005E6C31" w:rsidRDefault="005E6C31" w:rsidP="005E6C31">
            <w:pPr>
              <w:spacing w:before="40" w:after="40"/>
              <w:ind w:left="30"/>
              <w:jc w:val="both"/>
              <w:rPr>
                <w:rFonts w:ascii="Arial" w:hAnsi="Arial" w:cs="Arial"/>
                <w:sz w:val="24"/>
                <w:szCs w:val="24"/>
              </w:rPr>
            </w:pPr>
            <w:r>
              <w:rPr>
                <w:rFonts w:ascii="Arial" w:hAnsi="Arial" w:cs="Arial"/>
                <w:sz w:val="24"/>
                <w:szCs w:val="24"/>
              </w:rPr>
              <w:t>Fluoride</w:t>
            </w:r>
          </w:p>
          <w:p w14:paraId="06209585" w14:textId="77777777" w:rsidR="005E6C31" w:rsidRPr="00D278A7" w:rsidRDefault="005E6C31" w:rsidP="005E6C31">
            <w:pPr>
              <w:spacing w:before="40" w:after="40"/>
              <w:ind w:left="30"/>
              <w:jc w:val="both"/>
              <w:rPr>
                <w:rFonts w:ascii="Arial" w:hAnsi="Arial" w:cs="Arial"/>
                <w:sz w:val="22"/>
                <w:szCs w:val="24"/>
              </w:rPr>
            </w:pPr>
            <w:r w:rsidRPr="00D278A7">
              <w:rPr>
                <w:rFonts w:ascii="Arial" w:hAnsi="Arial" w:cs="Arial"/>
                <w:sz w:val="22"/>
                <w:szCs w:val="24"/>
              </w:rPr>
              <w:t>Wells 3 &amp; 5(Zone A)</w:t>
            </w:r>
          </w:p>
          <w:p w14:paraId="2B14D154" w14:textId="77777777" w:rsidR="005E6C31" w:rsidRDefault="005E6C31" w:rsidP="005E6C31">
            <w:pPr>
              <w:spacing w:before="40" w:after="40"/>
              <w:ind w:left="30"/>
              <w:jc w:val="both"/>
              <w:rPr>
                <w:rFonts w:ascii="Arial" w:hAnsi="Arial" w:cs="Arial"/>
                <w:sz w:val="22"/>
                <w:szCs w:val="24"/>
              </w:rPr>
            </w:pPr>
          </w:p>
          <w:p w14:paraId="58AF5E54" w14:textId="77777777" w:rsidR="005E6C31" w:rsidRPr="00D278A7" w:rsidRDefault="005E6C31" w:rsidP="005E6C31">
            <w:pPr>
              <w:spacing w:before="40" w:after="40"/>
              <w:ind w:left="30"/>
              <w:jc w:val="both"/>
              <w:rPr>
                <w:rFonts w:ascii="Arial" w:hAnsi="Arial" w:cs="Arial"/>
                <w:sz w:val="22"/>
                <w:szCs w:val="24"/>
              </w:rPr>
            </w:pPr>
            <w:r w:rsidRPr="00D278A7">
              <w:rPr>
                <w:rFonts w:ascii="Arial" w:hAnsi="Arial" w:cs="Arial"/>
                <w:sz w:val="22"/>
                <w:szCs w:val="24"/>
              </w:rPr>
              <w:t>Wells 4 &amp; 6(Zone B)</w:t>
            </w:r>
          </w:p>
          <w:p w14:paraId="2BC454A4" w14:textId="6292BA9C" w:rsidR="005E6C31" w:rsidRPr="005162DE" w:rsidRDefault="005E6C31" w:rsidP="005E6C31">
            <w:pPr>
              <w:spacing w:before="40" w:after="40"/>
              <w:jc w:val="both"/>
              <w:rPr>
                <w:rFonts w:ascii="Arial" w:hAnsi="Arial" w:cs="Arial"/>
                <w:sz w:val="24"/>
                <w:szCs w:val="24"/>
              </w:rPr>
            </w:pPr>
          </w:p>
        </w:tc>
        <w:tc>
          <w:tcPr>
            <w:tcW w:w="1440" w:type="dxa"/>
          </w:tcPr>
          <w:p w14:paraId="3D04840C" w14:textId="77777777" w:rsidR="005E6C31" w:rsidRDefault="005E6C31" w:rsidP="005E6C31">
            <w:pPr>
              <w:spacing w:before="40" w:after="40"/>
              <w:jc w:val="center"/>
              <w:rPr>
                <w:rFonts w:ascii="Arial" w:hAnsi="Arial" w:cs="Arial"/>
                <w:sz w:val="24"/>
                <w:szCs w:val="24"/>
              </w:rPr>
            </w:pPr>
          </w:p>
          <w:p w14:paraId="299ECC99" w14:textId="12074C3D" w:rsidR="005E6C31" w:rsidRDefault="005E6C31" w:rsidP="005E6C31">
            <w:pPr>
              <w:spacing w:before="40" w:after="40"/>
              <w:jc w:val="center"/>
              <w:rPr>
                <w:rFonts w:ascii="Arial" w:hAnsi="Arial" w:cs="Arial"/>
                <w:sz w:val="24"/>
                <w:szCs w:val="24"/>
              </w:rPr>
            </w:pPr>
            <w:r>
              <w:rPr>
                <w:rFonts w:ascii="Arial" w:hAnsi="Arial" w:cs="Arial"/>
                <w:sz w:val="24"/>
                <w:szCs w:val="24"/>
              </w:rPr>
              <w:t>5/8/2025</w:t>
            </w:r>
          </w:p>
          <w:p w14:paraId="62D13059" w14:textId="77777777" w:rsidR="005E6C31" w:rsidRDefault="005E6C31" w:rsidP="005E6C31">
            <w:pPr>
              <w:spacing w:before="40" w:after="40"/>
              <w:jc w:val="center"/>
              <w:rPr>
                <w:rFonts w:ascii="Arial" w:hAnsi="Arial" w:cs="Arial"/>
                <w:sz w:val="24"/>
                <w:szCs w:val="24"/>
              </w:rPr>
            </w:pPr>
          </w:p>
          <w:p w14:paraId="25EFD446" w14:textId="50228A8F" w:rsidR="005E6C31" w:rsidRPr="005162DE" w:rsidRDefault="005E6C31" w:rsidP="005E6C31">
            <w:pPr>
              <w:spacing w:before="40" w:after="40"/>
              <w:jc w:val="center"/>
              <w:rPr>
                <w:rFonts w:ascii="Arial" w:hAnsi="Arial" w:cs="Arial"/>
                <w:sz w:val="24"/>
                <w:szCs w:val="24"/>
              </w:rPr>
            </w:pPr>
            <w:r>
              <w:rPr>
                <w:rFonts w:ascii="Arial" w:hAnsi="Arial" w:cs="Arial"/>
                <w:sz w:val="24"/>
                <w:szCs w:val="24"/>
              </w:rPr>
              <w:t>5/8/2025</w:t>
            </w:r>
          </w:p>
        </w:tc>
        <w:tc>
          <w:tcPr>
            <w:tcW w:w="1260" w:type="dxa"/>
          </w:tcPr>
          <w:p w14:paraId="4B372AC9" w14:textId="77777777" w:rsidR="005E6C31" w:rsidRDefault="005E6C31" w:rsidP="005E6C31">
            <w:pPr>
              <w:spacing w:before="40" w:after="40"/>
              <w:jc w:val="center"/>
              <w:rPr>
                <w:rFonts w:ascii="Arial" w:hAnsi="Arial" w:cs="Arial"/>
                <w:sz w:val="24"/>
                <w:szCs w:val="24"/>
              </w:rPr>
            </w:pPr>
          </w:p>
          <w:p w14:paraId="073FBE2F" w14:textId="77777777" w:rsidR="005E6C31" w:rsidRDefault="005E6C31" w:rsidP="005E6C31">
            <w:pPr>
              <w:spacing w:before="40" w:after="40"/>
              <w:jc w:val="center"/>
              <w:rPr>
                <w:rFonts w:ascii="Arial" w:hAnsi="Arial" w:cs="Arial"/>
                <w:sz w:val="24"/>
                <w:szCs w:val="24"/>
              </w:rPr>
            </w:pPr>
            <w:r>
              <w:rPr>
                <w:rFonts w:ascii="Arial" w:hAnsi="Arial" w:cs="Arial"/>
                <w:sz w:val="24"/>
                <w:szCs w:val="24"/>
              </w:rPr>
              <w:t>0.28</w:t>
            </w:r>
          </w:p>
          <w:p w14:paraId="463422CC" w14:textId="77777777" w:rsidR="005E6C31" w:rsidRDefault="005E6C31" w:rsidP="005E6C31">
            <w:pPr>
              <w:spacing w:before="40" w:after="40"/>
              <w:jc w:val="center"/>
              <w:rPr>
                <w:rFonts w:ascii="Arial" w:hAnsi="Arial" w:cs="Arial"/>
                <w:sz w:val="24"/>
                <w:szCs w:val="24"/>
              </w:rPr>
            </w:pPr>
          </w:p>
          <w:p w14:paraId="642A00BC" w14:textId="4D17F043" w:rsidR="005E6C31" w:rsidRDefault="005E6C31" w:rsidP="005E6C31">
            <w:pPr>
              <w:spacing w:before="40" w:after="40"/>
              <w:jc w:val="center"/>
              <w:rPr>
                <w:rFonts w:ascii="Arial" w:hAnsi="Arial" w:cs="Arial"/>
                <w:sz w:val="24"/>
                <w:szCs w:val="24"/>
              </w:rPr>
            </w:pPr>
            <w:r>
              <w:rPr>
                <w:rFonts w:ascii="Arial" w:hAnsi="Arial" w:cs="Arial"/>
                <w:sz w:val="24"/>
                <w:szCs w:val="24"/>
              </w:rPr>
              <w:t>0.22</w:t>
            </w:r>
          </w:p>
          <w:p w14:paraId="6358356F" w14:textId="77777777" w:rsidR="005E6C31" w:rsidRDefault="005E6C31" w:rsidP="005E6C31">
            <w:pPr>
              <w:spacing w:before="40" w:after="40"/>
              <w:jc w:val="center"/>
              <w:rPr>
                <w:rFonts w:ascii="Arial" w:hAnsi="Arial" w:cs="Arial"/>
                <w:sz w:val="24"/>
                <w:szCs w:val="24"/>
              </w:rPr>
            </w:pPr>
          </w:p>
          <w:p w14:paraId="7CAF39D9" w14:textId="71D075CE" w:rsidR="005E6C31" w:rsidRPr="005162DE" w:rsidRDefault="005E6C31" w:rsidP="005E6C31">
            <w:pPr>
              <w:spacing w:before="40" w:after="40"/>
              <w:jc w:val="center"/>
              <w:rPr>
                <w:rFonts w:ascii="Arial" w:hAnsi="Arial" w:cs="Arial"/>
                <w:sz w:val="24"/>
                <w:szCs w:val="24"/>
              </w:rPr>
            </w:pPr>
          </w:p>
        </w:tc>
        <w:tc>
          <w:tcPr>
            <w:tcW w:w="1530" w:type="dxa"/>
          </w:tcPr>
          <w:p w14:paraId="62AB9D15" w14:textId="77777777" w:rsidR="005E6C31" w:rsidRDefault="005E6C31" w:rsidP="005E6C31">
            <w:pPr>
              <w:spacing w:before="40" w:after="40"/>
              <w:jc w:val="center"/>
              <w:rPr>
                <w:rFonts w:ascii="Arial" w:hAnsi="Arial" w:cs="Arial"/>
                <w:sz w:val="24"/>
                <w:szCs w:val="24"/>
              </w:rPr>
            </w:pPr>
          </w:p>
          <w:p w14:paraId="365E4C2C" w14:textId="77777777" w:rsidR="005E6C31" w:rsidRDefault="005E6C31" w:rsidP="005E6C31">
            <w:pPr>
              <w:spacing w:before="40" w:after="40"/>
              <w:jc w:val="center"/>
              <w:rPr>
                <w:rFonts w:ascii="Arial" w:hAnsi="Arial" w:cs="Arial"/>
                <w:sz w:val="24"/>
                <w:szCs w:val="24"/>
              </w:rPr>
            </w:pPr>
          </w:p>
          <w:p w14:paraId="694B316A" w14:textId="2BBE15FD" w:rsidR="005E6C31" w:rsidRPr="005162DE" w:rsidRDefault="005E6C31" w:rsidP="005E6C31">
            <w:pPr>
              <w:spacing w:before="40" w:after="40"/>
              <w:jc w:val="center"/>
              <w:rPr>
                <w:rFonts w:ascii="Arial" w:hAnsi="Arial" w:cs="Arial"/>
                <w:sz w:val="24"/>
                <w:szCs w:val="24"/>
              </w:rPr>
            </w:pPr>
            <w:r>
              <w:rPr>
                <w:rFonts w:ascii="Arial" w:hAnsi="Arial" w:cs="Arial"/>
                <w:sz w:val="24"/>
                <w:szCs w:val="24"/>
              </w:rPr>
              <w:t>0.22 to 0.28</w:t>
            </w:r>
          </w:p>
        </w:tc>
        <w:tc>
          <w:tcPr>
            <w:tcW w:w="1170" w:type="dxa"/>
          </w:tcPr>
          <w:p w14:paraId="4B1E9297" w14:textId="77777777" w:rsidR="005E6C31" w:rsidRDefault="005E6C31" w:rsidP="005E6C31">
            <w:pPr>
              <w:spacing w:before="40" w:after="40"/>
              <w:jc w:val="center"/>
              <w:rPr>
                <w:rFonts w:ascii="Arial" w:hAnsi="Arial" w:cs="Arial"/>
                <w:sz w:val="24"/>
                <w:szCs w:val="24"/>
              </w:rPr>
            </w:pPr>
          </w:p>
          <w:p w14:paraId="576C7DBD" w14:textId="77777777" w:rsidR="005E6C31" w:rsidRDefault="005E6C31" w:rsidP="005E6C31">
            <w:pPr>
              <w:spacing w:before="40" w:after="40"/>
              <w:jc w:val="center"/>
              <w:rPr>
                <w:rFonts w:ascii="Arial" w:hAnsi="Arial" w:cs="Arial"/>
                <w:sz w:val="24"/>
                <w:szCs w:val="24"/>
              </w:rPr>
            </w:pPr>
          </w:p>
          <w:p w14:paraId="575BBB7C" w14:textId="2F07C064" w:rsidR="005E6C31" w:rsidRDefault="005E6C31" w:rsidP="005E6C31">
            <w:pPr>
              <w:spacing w:before="40" w:after="40"/>
              <w:jc w:val="center"/>
              <w:rPr>
                <w:rFonts w:ascii="Arial" w:hAnsi="Arial" w:cs="Arial"/>
                <w:sz w:val="24"/>
                <w:szCs w:val="24"/>
              </w:rPr>
            </w:pPr>
            <w:r>
              <w:rPr>
                <w:rFonts w:ascii="Arial" w:hAnsi="Arial" w:cs="Arial"/>
                <w:sz w:val="24"/>
                <w:szCs w:val="24"/>
              </w:rPr>
              <w:t>2</w:t>
            </w:r>
          </w:p>
          <w:p w14:paraId="77D9DE6A" w14:textId="77777777" w:rsidR="005E6C31" w:rsidRDefault="005E6C31" w:rsidP="005E6C31">
            <w:pPr>
              <w:spacing w:before="40" w:after="40"/>
              <w:jc w:val="center"/>
              <w:rPr>
                <w:rFonts w:ascii="Arial" w:hAnsi="Arial" w:cs="Arial"/>
                <w:sz w:val="24"/>
                <w:szCs w:val="24"/>
              </w:rPr>
            </w:pPr>
          </w:p>
          <w:p w14:paraId="04B3ABD1" w14:textId="4286235F" w:rsidR="005E6C31" w:rsidRPr="005162DE" w:rsidRDefault="005E6C31" w:rsidP="005E6C31">
            <w:pPr>
              <w:spacing w:before="40" w:after="40"/>
              <w:jc w:val="center"/>
              <w:rPr>
                <w:rFonts w:ascii="Arial" w:hAnsi="Arial" w:cs="Arial"/>
                <w:sz w:val="24"/>
                <w:szCs w:val="24"/>
              </w:rPr>
            </w:pPr>
          </w:p>
        </w:tc>
        <w:tc>
          <w:tcPr>
            <w:tcW w:w="1260" w:type="dxa"/>
          </w:tcPr>
          <w:p w14:paraId="1A228779" w14:textId="77777777" w:rsidR="005E6C31" w:rsidRDefault="005E6C31" w:rsidP="005E6C31">
            <w:pPr>
              <w:spacing w:before="40" w:after="40"/>
              <w:jc w:val="center"/>
              <w:rPr>
                <w:rFonts w:ascii="Arial" w:hAnsi="Arial" w:cs="Arial"/>
                <w:sz w:val="24"/>
                <w:szCs w:val="24"/>
              </w:rPr>
            </w:pPr>
          </w:p>
          <w:p w14:paraId="185E5B48" w14:textId="77777777" w:rsidR="005E6C31" w:rsidRDefault="005E6C31" w:rsidP="005E6C31">
            <w:pPr>
              <w:spacing w:before="40" w:after="40"/>
              <w:jc w:val="center"/>
              <w:rPr>
                <w:rFonts w:ascii="Arial" w:hAnsi="Arial" w:cs="Arial"/>
                <w:sz w:val="24"/>
                <w:szCs w:val="24"/>
              </w:rPr>
            </w:pPr>
          </w:p>
          <w:p w14:paraId="7BD33183" w14:textId="76E0A069" w:rsidR="005E6C31" w:rsidRPr="005162DE" w:rsidRDefault="005E6C31" w:rsidP="005E6C31">
            <w:pPr>
              <w:spacing w:before="40" w:after="40"/>
              <w:jc w:val="center"/>
              <w:rPr>
                <w:rFonts w:ascii="Arial" w:hAnsi="Arial" w:cs="Arial"/>
                <w:sz w:val="24"/>
                <w:szCs w:val="24"/>
              </w:rPr>
            </w:pPr>
            <w:r>
              <w:rPr>
                <w:rFonts w:ascii="Arial" w:hAnsi="Arial" w:cs="Arial"/>
                <w:sz w:val="24"/>
                <w:szCs w:val="24"/>
              </w:rPr>
              <w:t>1</w:t>
            </w:r>
          </w:p>
        </w:tc>
        <w:tc>
          <w:tcPr>
            <w:tcW w:w="1931" w:type="dxa"/>
          </w:tcPr>
          <w:p w14:paraId="07A3FA25" w14:textId="77777777" w:rsidR="005E6C31" w:rsidRPr="00D278A7" w:rsidRDefault="005E6C31" w:rsidP="005E6C31">
            <w:r w:rsidRPr="00D278A7">
              <w:t>Some people</w:t>
            </w:r>
          </w:p>
          <w:p w14:paraId="38C024D9" w14:textId="77777777" w:rsidR="005E6C31" w:rsidRPr="00D278A7" w:rsidRDefault="005E6C31" w:rsidP="005E6C31">
            <w:r w:rsidRPr="00D278A7">
              <w:t xml:space="preserve">who </w:t>
            </w:r>
            <w:proofErr w:type="gramStart"/>
            <w:r w:rsidRPr="00D278A7">
              <w:t>drink</w:t>
            </w:r>
            <w:proofErr w:type="gramEnd"/>
            <w:r w:rsidRPr="00D278A7">
              <w:t xml:space="preserve"> water</w:t>
            </w:r>
          </w:p>
          <w:p w14:paraId="3E5276A5" w14:textId="77777777" w:rsidR="005E6C31" w:rsidRPr="00D278A7" w:rsidRDefault="005E6C31" w:rsidP="005E6C31">
            <w:r w:rsidRPr="00D278A7">
              <w:t>that contains</w:t>
            </w:r>
          </w:p>
          <w:p w14:paraId="7C9E5B4C" w14:textId="77777777" w:rsidR="005E6C31" w:rsidRPr="00D278A7" w:rsidRDefault="005E6C31" w:rsidP="005E6C31">
            <w:r w:rsidRPr="00D278A7">
              <w:t>fluoride in</w:t>
            </w:r>
          </w:p>
          <w:p w14:paraId="62217E20" w14:textId="77777777" w:rsidR="005E6C31" w:rsidRPr="00D278A7" w:rsidRDefault="005E6C31" w:rsidP="005E6C31">
            <w:r w:rsidRPr="00D278A7">
              <w:t>excess of the</w:t>
            </w:r>
          </w:p>
          <w:p w14:paraId="39F073DB" w14:textId="77777777" w:rsidR="005E6C31" w:rsidRPr="00D278A7" w:rsidRDefault="005E6C31" w:rsidP="005E6C31">
            <w:r w:rsidRPr="00D278A7">
              <w:t>federal MCL of</w:t>
            </w:r>
          </w:p>
          <w:p w14:paraId="5899776B" w14:textId="77777777" w:rsidR="005E6C31" w:rsidRPr="00D278A7" w:rsidRDefault="005E6C31" w:rsidP="005E6C31">
            <w:r w:rsidRPr="00D278A7">
              <w:t>4 mg/L over</w:t>
            </w:r>
          </w:p>
          <w:p w14:paraId="12871C11" w14:textId="77777777" w:rsidR="005E6C31" w:rsidRPr="00D278A7" w:rsidRDefault="005E6C31" w:rsidP="005E6C31">
            <w:r w:rsidRPr="00D278A7">
              <w:t>many years</w:t>
            </w:r>
          </w:p>
          <w:p w14:paraId="644C63A2" w14:textId="77777777" w:rsidR="005E6C31" w:rsidRPr="00D278A7" w:rsidRDefault="005E6C31" w:rsidP="005E6C31">
            <w:r w:rsidRPr="00D278A7">
              <w:t>may be prone</w:t>
            </w:r>
          </w:p>
          <w:p w14:paraId="6197252D" w14:textId="77777777" w:rsidR="005E6C31" w:rsidRPr="00D278A7" w:rsidRDefault="005E6C31" w:rsidP="005E6C31">
            <w:r w:rsidRPr="00D278A7">
              <w:t>to bone</w:t>
            </w:r>
          </w:p>
          <w:p w14:paraId="7E7A1BB1" w14:textId="77777777" w:rsidR="005E6C31" w:rsidRPr="00D278A7" w:rsidRDefault="005E6C31" w:rsidP="005E6C31">
            <w:r w:rsidRPr="00D278A7">
              <w:t>disease, which</w:t>
            </w:r>
          </w:p>
          <w:p w14:paraId="2D85482B" w14:textId="77777777" w:rsidR="005E6C31" w:rsidRPr="00D278A7" w:rsidRDefault="005E6C31" w:rsidP="005E6C31">
            <w:r w:rsidRPr="00D278A7">
              <w:t>may include</w:t>
            </w:r>
          </w:p>
          <w:p w14:paraId="6D2E5EA1" w14:textId="77777777" w:rsidR="005E6C31" w:rsidRPr="00D278A7" w:rsidRDefault="005E6C31" w:rsidP="005E6C31">
            <w:r w:rsidRPr="00D278A7">
              <w:t>pain and</w:t>
            </w:r>
          </w:p>
          <w:p w14:paraId="26F12B7E" w14:textId="77777777" w:rsidR="005E6C31" w:rsidRPr="00D278A7" w:rsidRDefault="005E6C31" w:rsidP="005E6C31">
            <w:r w:rsidRPr="00D278A7">
              <w:t>tenderness of</w:t>
            </w:r>
          </w:p>
          <w:p w14:paraId="0D1E54EC" w14:textId="77777777" w:rsidR="005E6C31" w:rsidRPr="00D278A7" w:rsidRDefault="005E6C31" w:rsidP="005E6C31">
            <w:r w:rsidRPr="00D278A7">
              <w:t>the bones.</w:t>
            </w:r>
          </w:p>
          <w:p w14:paraId="5FAC9489" w14:textId="77777777" w:rsidR="005E6C31" w:rsidRPr="00D278A7" w:rsidRDefault="005E6C31" w:rsidP="005E6C31">
            <w:r w:rsidRPr="00D278A7">
              <w:t>Children who</w:t>
            </w:r>
          </w:p>
          <w:p w14:paraId="7ACB2B73" w14:textId="77777777" w:rsidR="005E6C31" w:rsidRPr="00D278A7" w:rsidRDefault="005E6C31" w:rsidP="005E6C31">
            <w:r w:rsidRPr="00D278A7">
              <w:t>drink water that</w:t>
            </w:r>
          </w:p>
          <w:p w14:paraId="5F4ED941" w14:textId="77777777" w:rsidR="005E6C31" w:rsidRPr="00D278A7" w:rsidRDefault="005E6C31" w:rsidP="005E6C31">
            <w:r w:rsidRPr="00D278A7">
              <w:lastRenderedPageBreak/>
              <w:t>contains</w:t>
            </w:r>
          </w:p>
          <w:p w14:paraId="6EF183D4" w14:textId="77777777" w:rsidR="005E6C31" w:rsidRPr="00D278A7" w:rsidRDefault="005E6C31" w:rsidP="005E6C31">
            <w:r w:rsidRPr="00D278A7">
              <w:t>fluoride in</w:t>
            </w:r>
          </w:p>
          <w:p w14:paraId="425B4777" w14:textId="77777777" w:rsidR="005E6C31" w:rsidRPr="00D278A7" w:rsidRDefault="005E6C31" w:rsidP="005E6C31">
            <w:r w:rsidRPr="00D278A7">
              <w:t>excess of the</w:t>
            </w:r>
          </w:p>
          <w:p w14:paraId="42D165FD" w14:textId="77777777" w:rsidR="005E6C31" w:rsidRPr="00D278A7" w:rsidRDefault="005E6C31" w:rsidP="005E6C31">
            <w:r w:rsidRPr="00D278A7">
              <w:t>state MCL of 2</w:t>
            </w:r>
          </w:p>
          <w:p w14:paraId="764278DE" w14:textId="77777777" w:rsidR="005E6C31" w:rsidRPr="00D278A7" w:rsidRDefault="005E6C31" w:rsidP="005E6C31">
            <w:r w:rsidRPr="00D278A7">
              <w:t>mg/L may be</w:t>
            </w:r>
          </w:p>
          <w:p w14:paraId="6F23D44E" w14:textId="77777777" w:rsidR="005E6C31" w:rsidRPr="00D278A7" w:rsidRDefault="005E6C31" w:rsidP="005E6C31">
            <w:r w:rsidRPr="00D278A7">
              <w:t>susceptible to</w:t>
            </w:r>
          </w:p>
          <w:p w14:paraId="4C94B7AF" w14:textId="77777777" w:rsidR="005E6C31" w:rsidRPr="00D278A7" w:rsidRDefault="005E6C31" w:rsidP="005E6C31">
            <w:r w:rsidRPr="00D278A7">
              <w:t>mottling of the</w:t>
            </w:r>
          </w:p>
          <w:p w14:paraId="701F5E75" w14:textId="00579E74" w:rsidR="005E6C31" w:rsidRPr="005162DE" w:rsidRDefault="005E6C31" w:rsidP="00331FE6">
            <w:pPr>
              <w:spacing w:before="40" w:after="40"/>
              <w:rPr>
                <w:rFonts w:ascii="Arial" w:hAnsi="Arial" w:cs="Arial"/>
                <w:sz w:val="24"/>
                <w:szCs w:val="24"/>
              </w:rPr>
            </w:pPr>
            <w:r w:rsidRPr="00D278A7">
              <w:t>teeth.</w:t>
            </w:r>
          </w:p>
        </w:tc>
      </w:tr>
      <w:tr w:rsidR="005E6C31" w:rsidRPr="005162DE" w14:paraId="5A2E4EDA" w14:textId="77777777" w:rsidTr="002D3FB5">
        <w:trPr>
          <w:trHeight w:val="432"/>
        </w:trPr>
        <w:tc>
          <w:tcPr>
            <w:tcW w:w="2245" w:type="dxa"/>
            <w:tcMar>
              <w:left w:w="58" w:type="dxa"/>
              <w:right w:w="58" w:type="dxa"/>
            </w:tcMar>
          </w:tcPr>
          <w:p w14:paraId="09DC536B" w14:textId="77777777" w:rsidR="005E6C31" w:rsidRDefault="005E6C31" w:rsidP="005E6C31">
            <w:pPr>
              <w:spacing w:before="40" w:after="40"/>
              <w:ind w:left="30"/>
              <w:jc w:val="both"/>
              <w:rPr>
                <w:rFonts w:ascii="Arial" w:hAnsi="Arial" w:cs="Arial"/>
                <w:sz w:val="24"/>
                <w:szCs w:val="24"/>
              </w:rPr>
            </w:pPr>
            <w:r>
              <w:rPr>
                <w:rFonts w:ascii="Arial" w:hAnsi="Arial" w:cs="Arial"/>
                <w:sz w:val="24"/>
                <w:szCs w:val="24"/>
              </w:rPr>
              <w:lastRenderedPageBreak/>
              <w:t xml:space="preserve">Arsenic </w:t>
            </w:r>
          </w:p>
          <w:p w14:paraId="0CE1BD11" w14:textId="77777777" w:rsidR="005E6C31" w:rsidRDefault="005E6C31" w:rsidP="005E6C31">
            <w:pPr>
              <w:spacing w:before="40" w:after="40"/>
              <w:ind w:left="30"/>
              <w:jc w:val="both"/>
              <w:rPr>
                <w:rFonts w:ascii="Arial" w:hAnsi="Arial" w:cs="Arial"/>
                <w:sz w:val="24"/>
                <w:szCs w:val="24"/>
              </w:rPr>
            </w:pPr>
          </w:p>
          <w:p w14:paraId="2BB415A8" w14:textId="77777777" w:rsidR="005E6C31" w:rsidRPr="00D278A7" w:rsidRDefault="005E6C31" w:rsidP="005E6C31">
            <w:pPr>
              <w:spacing w:before="40" w:after="40"/>
              <w:ind w:left="30"/>
              <w:jc w:val="both"/>
              <w:rPr>
                <w:rFonts w:ascii="Arial" w:hAnsi="Arial" w:cs="Arial"/>
                <w:sz w:val="22"/>
                <w:szCs w:val="24"/>
              </w:rPr>
            </w:pPr>
            <w:r w:rsidRPr="00D278A7">
              <w:rPr>
                <w:rFonts w:ascii="Arial" w:hAnsi="Arial" w:cs="Arial"/>
                <w:sz w:val="22"/>
                <w:szCs w:val="24"/>
              </w:rPr>
              <w:t>Wells 3 &amp; 5(Zone A)</w:t>
            </w:r>
          </w:p>
          <w:p w14:paraId="11B49A70" w14:textId="77777777" w:rsidR="005E6C31" w:rsidRDefault="005E6C31" w:rsidP="005E6C31">
            <w:pPr>
              <w:spacing w:before="40" w:after="40"/>
              <w:ind w:left="30"/>
              <w:jc w:val="both"/>
              <w:rPr>
                <w:rFonts w:ascii="Arial" w:hAnsi="Arial" w:cs="Arial"/>
                <w:sz w:val="22"/>
                <w:szCs w:val="24"/>
              </w:rPr>
            </w:pPr>
          </w:p>
          <w:p w14:paraId="36AFAB65" w14:textId="28564C29" w:rsidR="005E6C31" w:rsidRPr="00D278A7" w:rsidRDefault="005E6C31" w:rsidP="005E6C31">
            <w:pPr>
              <w:spacing w:before="40" w:after="40"/>
              <w:ind w:left="30"/>
              <w:jc w:val="both"/>
              <w:rPr>
                <w:rFonts w:ascii="Arial" w:hAnsi="Arial" w:cs="Arial"/>
                <w:sz w:val="22"/>
                <w:szCs w:val="24"/>
              </w:rPr>
            </w:pPr>
            <w:r w:rsidRPr="00D278A7">
              <w:rPr>
                <w:rFonts w:ascii="Arial" w:hAnsi="Arial" w:cs="Arial"/>
                <w:sz w:val="22"/>
                <w:szCs w:val="24"/>
              </w:rPr>
              <w:t>Wells 4 &amp; 6(Zone B)</w:t>
            </w:r>
          </w:p>
          <w:p w14:paraId="490802B3" w14:textId="00FDD59F" w:rsidR="005E6C31" w:rsidRPr="005162DE" w:rsidRDefault="005E6C31" w:rsidP="005E6C31">
            <w:pPr>
              <w:spacing w:before="40" w:after="40"/>
              <w:ind w:left="30"/>
              <w:jc w:val="both"/>
              <w:rPr>
                <w:rFonts w:ascii="Arial" w:hAnsi="Arial" w:cs="Arial"/>
                <w:sz w:val="24"/>
                <w:szCs w:val="24"/>
              </w:rPr>
            </w:pPr>
          </w:p>
        </w:tc>
        <w:tc>
          <w:tcPr>
            <w:tcW w:w="1440" w:type="dxa"/>
          </w:tcPr>
          <w:p w14:paraId="5706613C" w14:textId="77777777" w:rsidR="005E6C31" w:rsidRDefault="005E6C31" w:rsidP="005E6C31">
            <w:pPr>
              <w:spacing w:before="40" w:after="40"/>
              <w:jc w:val="center"/>
              <w:rPr>
                <w:rFonts w:ascii="Arial" w:hAnsi="Arial" w:cs="Arial"/>
                <w:sz w:val="24"/>
                <w:szCs w:val="24"/>
              </w:rPr>
            </w:pPr>
          </w:p>
          <w:p w14:paraId="1B41047F" w14:textId="77777777" w:rsidR="005E6C31" w:rsidRDefault="005E6C31" w:rsidP="005E6C31">
            <w:pPr>
              <w:spacing w:before="40" w:after="40"/>
              <w:jc w:val="center"/>
              <w:rPr>
                <w:rFonts w:ascii="Arial" w:hAnsi="Arial" w:cs="Arial"/>
                <w:sz w:val="24"/>
                <w:szCs w:val="24"/>
              </w:rPr>
            </w:pPr>
          </w:p>
          <w:p w14:paraId="765050EF" w14:textId="77777777" w:rsidR="005E6C31" w:rsidRDefault="005E6C31" w:rsidP="005E6C31">
            <w:pPr>
              <w:spacing w:before="40" w:after="40"/>
              <w:jc w:val="center"/>
              <w:rPr>
                <w:rFonts w:ascii="Arial" w:hAnsi="Arial" w:cs="Arial"/>
                <w:sz w:val="24"/>
                <w:szCs w:val="24"/>
              </w:rPr>
            </w:pPr>
            <w:r>
              <w:rPr>
                <w:rFonts w:ascii="Arial" w:hAnsi="Arial" w:cs="Arial"/>
                <w:sz w:val="24"/>
                <w:szCs w:val="24"/>
              </w:rPr>
              <w:t>5/17/2024</w:t>
            </w:r>
          </w:p>
          <w:p w14:paraId="18F791D9" w14:textId="77777777" w:rsidR="005E6C31" w:rsidRDefault="005E6C31" w:rsidP="005E6C31">
            <w:pPr>
              <w:spacing w:before="40" w:after="40"/>
              <w:jc w:val="center"/>
              <w:rPr>
                <w:rFonts w:ascii="Arial" w:hAnsi="Arial" w:cs="Arial"/>
                <w:sz w:val="24"/>
                <w:szCs w:val="24"/>
              </w:rPr>
            </w:pPr>
          </w:p>
          <w:p w14:paraId="535C6478" w14:textId="5978C306" w:rsidR="005E6C31" w:rsidRPr="005162DE" w:rsidRDefault="005E6C31" w:rsidP="005E6C31">
            <w:pPr>
              <w:spacing w:before="40" w:after="40"/>
              <w:jc w:val="center"/>
              <w:rPr>
                <w:rFonts w:ascii="Arial" w:hAnsi="Arial" w:cs="Arial"/>
                <w:sz w:val="24"/>
                <w:szCs w:val="24"/>
              </w:rPr>
            </w:pPr>
            <w:r>
              <w:rPr>
                <w:rFonts w:ascii="Arial" w:hAnsi="Arial" w:cs="Arial"/>
                <w:sz w:val="24"/>
                <w:szCs w:val="24"/>
              </w:rPr>
              <w:t>5/17/2024</w:t>
            </w:r>
          </w:p>
        </w:tc>
        <w:tc>
          <w:tcPr>
            <w:tcW w:w="1260" w:type="dxa"/>
          </w:tcPr>
          <w:p w14:paraId="7D1D47AA" w14:textId="77777777" w:rsidR="005E6C31" w:rsidRDefault="005E6C31" w:rsidP="005E6C31">
            <w:pPr>
              <w:spacing w:before="40" w:after="40"/>
              <w:jc w:val="center"/>
              <w:rPr>
                <w:rFonts w:ascii="Arial" w:hAnsi="Arial" w:cs="Arial"/>
                <w:sz w:val="24"/>
                <w:szCs w:val="24"/>
              </w:rPr>
            </w:pPr>
          </w:p>
          <w:p w14:paraId="7EF9D503" w14:textId="77777777" w:rsidR="005E6C31" w:rsidRDefault="005E6C31" w:rsidP="005E6C31">
            <w:pPr>
              <w:spacing w:before="40" w:after="40"/>
              <w:jc w:val="center"/>
              <w:rPr>
                <w:rFonts w:ascii="Arial" w:hAnsi="Arial" w:cs="Arial"/>
                <w:sz w:val="24"/>
                <w:szCs w:val="24"/>
              </w:rPr>
            </w:pPr>
          </w:p>
          <w:p w14:paraId="3F914101" w14:textId="77777777" w:rsidR="005E6C31" w:rsidRDefault="005E6C31" w:rsidP="005E6C31">
            <w:pPr>
              <w:spacing w:before="40" w:after="40"/>
              <w:jc w:val="center"/>
              <w:rPr>
                <w:rFonts w:ascii="Arial" w:hAnsi="Arial" w:cs="Arial"/>
                <w:sz w:val="24"/>
                <w:szCs w:val="24"/>
              </w:rPr>
            </w:pPr>
            <w:r>
              <w:rPr>
                <w:rFonts w:ascii="Arial" w:hAnsi="Arial" w:cs="Arial"/>
                <w:sz w:val="24"/>
                <w:szCs w:val="24"/>
              </w:rPr>
              <w:t>6.2</w:t>
            </w:r>
          </w:p>
          <w:p w14:paraId="0423EB0E" w14:textId="77777777" w:rsidR="005E6C31" w:rsidRDefault="005E6C31" w:rsidP="005E6C31">
            <w:pPr>
              <w:spacing w:before="40" w:after="40"/>
              <w:jc w:val="center"/>
              <w:rPr>
                <w:rFonts w:ascii="Arial" w:hAnsi="Arial" w:cs="Arial"/>
                <w:sz w:val="24"/>
                <w:szCs w:val="24"/>
              </w:rPr>
            </w:pPr>
          </w:p>
          <w:p w14:paraId="1A872876" w14:textId="6170A8AA" w:rsidR="005E6C31" w:rsidRPr="005162DE" w:rsidRDefault="005E6C31" w:rsidP="005E6C31">
            <w:pPr>
              <w:spacing w:before="40" w:after="40"/>
              <w:jc w:val="center"/>
              <w:rPr>
                <w:rFonts w:ascii="Arial" w:hAnsi="Arial" w:cs="Arial"/>
                <w:sz w:val="24"/>
                <w:szCs w:val="24"/>
              </w:rPr>
            </w:pPr>
            <w:r>
              <w:rPr>
                <w:rFonts w:ascii="Arial" w:hAnsi="Arial" w:cs="Arial"/>
                <w:sz w:val="24"/>
                <w:szCs w:val="24"/>
              </w:rPr>
              <w:t>7.6</w:t>
            </w:r>
          </w:p>
        </w:tc>
        <w:tc>
          <w:tcPr>
            <w:tcW w:w="1530" w:type="dxa"/>
          </w:tcPr>
          <w:p w14:paraId="27E8176C" w14:textId="77777777" w:rsidR="005E6C31" w:rsidRDefault="005E6C31" w:rsidP="005E6C31">
            <w:pPr>
              <w:spacing w:before="40" w:after="40"/>
              <w:jc w:val="center"/>
              <w:rPr>
                <w:rFonts w:ascii="Arial" w:hAnsi="Arial" w:cs="Arial"/>
                <w:sz w:val="24"/>
                <w:szCs w:val="24"/>
              </w:rPr>
            </w:pPr>
          </w:p>
          <w:p w14:paraId="1A69471D" w14:textId="77777777" w:rsidR="005E6C31" w:rsidRDefault="005E6C31" w:rsidP="005E6C31">
            <w:pPr>
              <w:spacing w:before="40" w:after="40"/>
              <w:jc w:val="center"/>
              <w:rPr>
                <w:rFonts w:ascii="Arial" w:hAnsi="Arial" w:cs="Arial"/>
                <w:sz w:val="24"/>
                <w:szCs w:val="24"/>
              </w:rPr>
            </w:pPr>
          </w:p>
          <w:p w14:paraId="6387B72C" w14:textId="77777777" w:rsidR="005E6C31" w:rsidRDefault="005E6C31" w:rsidP="005E6C31">
            <w:pPr>
              <w:spacing w:before="40" w:after="40"/>
              <w:jc w:val="center"/>
              <w:rPr>
                <w:rFonts w:ascii="Arial" w:hAnsi="Arial" w:cs="Arial"/>
                <w:sz w:val="24"/>
                <w:szCs w:val="24"/>
              </w:rPr>
            </w:pPr>
          </w:p>
          <w:p w14:paraId="4E27FAAD" w14:textId="2F33DEDE" w:rsidR="005E6C31" w:rsidRPr="005162DE" w:rsidRDefault="005E6C31" w:rsidP="005E6C31">
            <w:pPr>
              <w:spacing w:before="40" w:after="40"/>
              <w:jc w:val="center"/>
              <w:rPr>
                <w:rFonts w:ascii="Arial" w:hAnsi="Arial" w:cs="Arial"/>
                <w:sz w:val="24"/>
                <w:szCs w:val="24"/>
              </w:rPr>
            </w:pPr>
            <w:r>
              <w:rPr>
                <w:rFonts w:ascii="Arial" w:hAnsi="Arial" w:cs="Arial"/>
                <w:sz w:val="24"/>
                <w:szCs w:val="24"/>
              </w:rPr>
              <w:t>6.2 to 7.6</w:t>
            </w:r>
          </w:p>
        </w:tc>
        <w:tc>
          <w:tcPr>
            <w:tcW w:w="1170" w:type="dxa"/>
          </w:tcPr>
          <w:p w14:paraId="2C9EF13F" w14:textId="77777777" w:rsidR="005E6C31" w:rsidRDefault="005E6C31" w:rsidP="005E6C31">
            <w:pPr>
              <w:spacing w:before="40" w:after="40"/>
              <w:jc w:val="center"/>
              <w:rPr>
                <w:rFonts w:ascii="Arial" w:hAnsi="Arial" w:cs="Arial"/>
                <w:sz w:val="24"/>
                <w:szCs w:val="24"/>
              </w:rPr>
            </w:pPr>
          </w:p>
          <w:p w14:paraId="70719230" w14:textId="77777777" w:rsidR="005E6C31" w:rsidRDefault="005E6C31" w:rsidP="005E6C31">
            <w:pPr>
              <w:spacing w:before="40" w:after="40"/>
              <w:jc w:val="center"/>
              <w:rPr>
                <w:rFonts w:ascii="Arial" w:hAnsi="Arial" w:cs="Arial"/>
                <w:sz w:val="24"/>
                <w:szCs w:val="24"/>
              </w:rPr>
            </w:pPr>
          </w:p>
          <w:p w14:paraId="004F58FC" w14:textId="77777777" w:rsidR="005E6C31" w:rsidRDefault="005E6C31" w:rsidP="005E6C31">
            <w:pPr>
              <w:spacing w:before="40" w:after="40"/>
              <w:jc w:val="center"/>
              <w:rPr>
                <w:rFonts w:ascii="Arial" w:hAnsi="Arial" w:cs="Arial"/>
                <w:sz w:val="24"/>
                <w:szCs w:val="24"/>
              </w:rPr>
            </w:pPr>
          </w:p>
          <w:p w14:paraId="6EC8A772" w14:textId="7487A865" w:rsidR="005E6C31" w:rsidRPr="005162DE" w:rsidRDefault="005E6C31" w:rsidP="005E6C31">
            <w:pPr>
              <w:spacing w:before="40" w:after="40"/>
              <w:jc w:val="center"/>
              <w:rPr>
                <w:rFonts w:ascii="Arial" w:hAnsi="Arial" w:cs="Arial"/>
                <w:sz w:val="24"/>
                <w:szCs w:val="24"/>
              </w:rPr>
            </w:pPr>
            <w:r>
              <w:rPr>
                <w:rFonts w:ascii="Arial" w:hAnsi="Arial" w:cs="Arial"/>
                <w:sz w:val="24"/>
                <w:szCs w:val="24"/>
              </w:rPr>
              <w:t>10</w:t>
            </w:r>
          </w:p>
        </w:tc>
        <w:tc>
          <w:tcPr>
            <w:tcW w:w="1260" w:type="dxa"/>
          </w:tcPr>
          <w:p w14:paraId="72333A60" w14:textId="77777777" w:rsidR="005E6C31" w:rsidRDefault="005E6C31" w:rsidP="005E6C31">
            <w:pPr>
              <w:spacing w:before="40" w:after="40"/>
              <w:jc w:val="center"/>
              <w:rPr>
                <w:rFonts w:ascii="Arial" w:hAnsi="Arial" w:cs="Arial"/>
                <w:sz w:val="24"/>
                <w:szCs w:val="24"/>
              </w:rPr>
            </w:pPr>
          </w:p>
          <w:p w14:paraId="4555224F" w14:textId="77777777" w:rsidR="005E6C31" w:rsidRDefault="005E6C31" w:rsidP="005E6C31">
            <w:pPr>
              <w:spacing w:before="40" w:after="40"/>
              <w:jc w:val="center"/>
              <w:rPr>
                <w:rFonts w:ascii="Arial" w:hAnsi="Arial" w:cs="Arial"/>
                <w:sz w:val="24"/>
                <w:szCs w:val="24"/>
              </w:rPr>
            </w:pPr>
          </w:p>
          <w:p w14:paraId="43791555" w14:textId="77777777" w:rsidR="005E6C31" w:rsidRDefault="005E6C31" w:rsidP="005E6C31">
            <w:pPr>
              <w:spacing w:before="40" w:after="40"/>
              <w:jc w:val="center"/>
              <w:rPr>
                <w:rFonts w:ascii="Arial" w:hAnsi="Arial" w:cs="Arial"/>
                <w:sz w:val="24"/>
                <w:szCs w:val="24"/>
              </w:rPr>
            </w:pPr>
          </w:p>
          <w:p w14:paraId="22CCB022" w14:textId="271282DA" w:rsidR="005E6C31" w:rsidRPr="005162DE" w:rsidRDefault="005E6C31" w:rsidP="005E6C31">
            <w:pPr>
              <w:spacing w:before="40" w:after="40"/>
              <w:jc w:val="center"/>
              <w:rPr>
                <w:rFonts w:ascii="Arial" w:hAnsi="Arial" w:cs="Arial"/>
                <w:sz w:val="24"/>
                <w:szCs w:val="24"/>
              </w:rPr>
            </w:pPr>
            <w:r>
              <w:rPr>
                <w:rFonts w:ascii="Arial" w:hAnsi="Arial" w:cs="Arial"/>
                <w:sz w:val="24"/>
                <w:szCs w:val="24"/>
              </w:rPr>
              <w:t>0.004</w:t>
            </w:r>
          </w:p>
        </w:tc>
        <w:tc>
          <w:tcPr>
            <w:tcW w:w="1931" w:type="dxa"/>
          </w:tcPr>
          <w:p w14:paraId="5E24FEB1" w14:textId="77777777" w:rsidR="005E6C31" w:rsidRPr="005F1DEE" w:rsidRDefault="005E6C31" w:rsidP="005E6C31">
            <w:r w:rsidRPr="005F1DEE">
              <w:t>Some people</w:t>
            </w:r>
          </w:p>
          <w:p w14:paraId="4C4BBDE4" w14:textId="77777777" w:rsidR="005E6C31" w:rsidRPr="005F1DEE" w:rsidRDefault="005E6C31" w:rsidP="005E6C31">
            <w:r w:rsidRPr="005F1DEE">
              <w:t xml:space="preserve">who </w:t>
            </w:r>
            <w:proofErr w:type="gramStart"/>
            <w:r w:rsidRPr="005F1DEE">
              <w:t>drink</w:t>
            </w:r>
            <w:proofErr w:type="gramEnd"/>
            <w:r w:rsidRPr="005F1DEE">
              <w:t xml:space="preserve"> water</w:t>
            </w:r>
          </w:p>
          <w:p w14:paraId="10C0BBC2" w14:textId="77777777" w:rsidR="005E6C31" w:rsidRPr="005F1DEE" w:rsidRDefault="005E6C31" w:rsidP="005E6C31">
            <w:r w:rsidRPr="005F1DEE">
              <w:t>that contains</w:t>
            </w:r>
          </w:p>
          <w:p w14:paraId="4CEFB27B" w14:textId="77777777" w:rsidR="005E6C31" w:rsidRPr="005F1DEE" w:rsidRDefault="005E6C31" w:rsidP="005E6C31">
            <w:r w:rsidRPr="005F1DEE">
              <w:t>arsenic in</w:t>
            </w:r>
          </w:p>
          <w:p w14:paraId="229EEA95" w14:textId="77777777" w:rsidR="005E6C31" w:rsidRPr="005F1DEE" w:rsidRDefault="005E6C31" w:rsidP="005E6C31">
            <w:r w:rsidRPr="005F1DEE">
              <w:t>excess of the</w:t>
            </w:r>
          </w:p>
          <w:p w14:paraId="459A1E0F" w14:textId="77777777" w:rsidR="005E6C31" w:rsidRPr="005F1DEE" w:rsidRDefault="005E6C31" w:rsidP="005E6C31">
            <w:r w:rsidRPr="005F1DEE">
              <w:t>MCL over many</w:t>
            </w:r>
          </w:p>
          <w:p w14:paraId="44800DAD" w14:textId="77777777" w:rsidR="005E6C31" w:rsidRPr="005F1DEE" w:rsidRDefault="005E6C31" w:rsidP="005E6C31">
            <w:r w:rsidRPr="005F1DEE">
              <w:t>years may</w:t>
            </w:r>
          </w:p>
          <w:p w14:paraId="7F9972B8" w14:textId="77777777" w:rsidR="005E6C31" w:rsidRPr="005F1DEE" w:rsidRDefault="005E6C31" w:rsidP="005E6C31">
            <w:r w:rsidRPr="005F1DEE">
              <w:t>experience skin</w:t>
            </w:r>
          </w:p>
          <w:p w14:paraId="3CD30AFC" w14:textId="77777777" w:rsidR="005E6C31" w:rsidRPr="005F1DEE" w:rsidRDefault="005E6C31" w:rsidP="005E6C31">
            <w:r w:rsidRPr="005F1DEE">
              <w:t>damage or</w:t>
            </w:r>
          </w:p>
          <w:p w14:paraId="07592F0E" w14:textId="77777777" w:rsidR="005E6C31" w:rsidRPr="005F1DEE" w:rsidRDefault="005E6C31" w:rsidP="005E6C31">
            <w:r w:rsidRPr="005F1DEE">
              <w:t>circulatory</w:t>
            </w:r>
          </w:p>
          <w:p w14:paraId="036EE6D5" w14:textId="77777777" w:rsidR="005E6C31" w:rsidRPr="005F1DEE" w:rsidRDefault="005E6C31" w:rsidP="005E6C31">
            <w:r w:rsidRPr="005F1DEE">
              <w:t>system</w:t>
            </w:r>
          </w:p>
          <w:p w14:paraId="509A3C70" w14:textId="77777777" w:rsidR="005E6C31" w:rsidRPr="005F1DEE" w:rsidRDefault="005E6C31" w:rsidP="005E6C31">
            <w:r w:rsidRPr="005F1DEE">
              <w:t>problems, and</w:t>
            </w:r>
          </w:p>
          <w:p w14:paraId="480D8455" w14:textId="77777777" w:rsidR="005E6C31" w:rsidRPr="005F1DEE" w:rsidRDefault="005E6C31" w:rsidP="005E6C31">
            <w:r w:rsidRPr="005F1DEE">
              <w:t>may be prone</w:t>
            </w:r>
          </w:p>
          <w:p w14:paraId="499A7D15" w14:textId="77777777" w:rsidR="005E6C31" w:rsidRPr="005F1DEE" w:rsidRDefault="005E6C31" w:rsidP="005E6C31">
            <w:r w:rsidRPr="005F1DEE">
              <w:t>to an increased</w:t>
            </w:r>
          </w:p>
          <w:p w14:paraId="218DDB99" w14:textId="46BD5E0E" w:rsidR="005E6C31" w:rsidRPr="005162DE" w:rsidRDefault="005E6C31" w:rsidP="00331FE6">
            <w:pPr>
              <w:spacing w:before="40" w:after="40"/>
              <w:rPr>
                <w:rFonts w:ascii="Arial" w:hAnsi="Arial" w:cs="Arial"/>
                <w:sz w:val="24"/>
                <w:szCs w:val="24"/>
              </w:rPr>
            </w:pPr>
            <w:r w:rsidRPr="005F1DEE">
              <w:t>risk of cancer.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4F0AB6A9" w14:textId="77777777" w:rsidR="0085002C" w:rsidRDefault="0085002C" w:rsidP="0085002C">
            <w:pPr>
              <w:spacing w:before="40" w:after="40"/>
              <w:ind w:left="187"/>
              <w:rPr>
                <w:rFonts w:ascii="Arial" w:hAnsi="Arial" w:cs="Arial"/>
                <w:sz w:val="24"/>
                <w:szCs w:val="24"/>
              </w:rPr>
            </w:pPr>
            <w:r>
              <w:rPr>
                <w:rFonts w:ascii="Arial" w:hAnsi="Arial" w:cs="Arial"/>
                <w:sz w:val="24"/>
                <w:szCs w:val="24"/>
              </w:rPr>
              <w:t>Odor Threshold (Ton)</w:t>
            </w:r>
          </w:p>
          <w:p w14:paraId="534C47B3" w14:textId="071A9E60" w:rsidR="00692CB4" w:rsidRPr="00692CB4" w:rsidRDefault="00692CB4" w:rsidP="00692CB4">
            <w:pPr>
              <w:spacing w:before="40" w:after="40"/>
              <w:rPr>
                <w:rFonts w:ascii="Arial" w:hAnsi="Arial" w:cs="Arial"/>
                <w:sz w:val="24"/>
                <w:szCs w:val="24"/>
              </w:rPr>
            </w:pPr>
            <w:r w:rsidRPr="00D278A7">
              <w:rPr>
                <w:rFonts w:ascii="Arial" w:hAnsi="Arial" w:cs="Arial"/>
                <w:sz w:val="22"/>
                <w:szCs w:val="24"/>
              </w:rPr>
              <w:t>Wells 3 &amp; 5(Zone A)</w:t>
            </w:r>
          </w:p>
          <w:p w14:paraId="17F1E127" w14:textId="77777777" w:rsidR="00692CB4" w:rsidRDefault="00692CB4" w:rsidP="00692CB4">
            <w:pPr>
              <w:spacing w:before="40" w:after="40"/>
              <w:ind w:left="30"/>
              <w:jc w:val="both"/>
              <w:rPr>
                <w:rFonts w:ascii="Arial" w:hAnsi="Arial" w:cs="Arial"/>
                <w:sz w:val="22"/>
                <w:szCs w:val="24"/>
              </w:rPr>
            </w:pPr>
          </w:p>
          <w:p w14:paraId="30677997" w14:textId="233A8AF7" w:rsidR="00692CB4" w:rsidRDefault="00692CB4" w:rsidP="00692CB4">
            <w:pPr>
              <w:spacing w:before="40" w:after="40"/>
              <w:ind w:left="30"/>
              <w:jc w:val="both"/>
              <w:rPr>
                <w:rFonts w:ascii="Arial" w:hAnsi="Arial" w:cs="Arial"/>
                <w:sz w:val="22"/>
                <w:szCs w:val="24"/>
              </w:rPr>
            </w:pPr>
            <w:r w:rsidRPr="00D278A7">
              <w:rPr>
                <w:rFonts w:ascii="Arial" w:hAnsi="Arial" w:cs="Arial"/>
                <w:sz w:val="22"/>
                <w:szCs w:val="24"/>
              </w:rPr>
              <w:t>Wells 4 &amp; 6(Zone B)</w:t>
            </w:r>
          </w:p>
          <w:p w14:paraId="04C2A80B" w14:textId="167CB0B9" w:rsidR="00692CB4" w:rsidRPr="005162DE" w:rsidRDefault="00692CB4" w:rsidP="00692CB4">
            <w:pPr>
              <w:spacing w:before="40" w:after="40"/>
              <w:rPr>
                <w:rFonts w:ascii="Arial" w:hAnsi="Arial" w:cs="Arial"/>
                <w:sz w:val="24"/>
                <w:szCs w:val="24"/>
              </w:rPr>
            </w:pPr>
          </w:p>
        </w:tc>
        <w:tc>
          <w:tcPr>
            <w:tcW w:w="1440" w:type="dxa"/>
          </w:tcPr>
          <w:p w14:paraId="5D942CA1" w14:textId="77777777" w:rsidR="00086BEB" w:rsidRDefault="00086BEB" w:rsidP="004179E4">
            <w:pPr>
              <w:spacing w:before="40" w:after="40"/>
              <w:jc w:val="center"/>
              <w:rPr>
                <w:rFonts w:ascii="Arial" w:hAnsi="Arial" w:cs="Arial"/>
                <w:sz w:val="24"/>
                <w:szCs w:val="24"/>
              </w:rPr>
            </w:pPr>
          </w:p>
          <w:p w14:paraId="27BB9793" w14:textId="77777777" w:rsidR="00692CB4" w:rsidRDefault="00692CB4" w:rsidP="004179E4">
            <w:pPr>
              <w:spacing w:before="40" w:after="40"/>
              <w:jc w:val="center"/>
              <w:rPr>
                <w:rFonts w:ascii="Arial" w:hAnsi="Arial" w:cs="Arial"/>
                <w:sz w:val="24"/>
                <w:szCs w:val="24"/>
              </w:rPr>
            </w:pPr>
          </w:p>
          <w:p w14:paraId="4D91040C" w14:textId="77777777" w:rsidR="00692CB4" w:rsidRDefault="004D5A48" w:rsidP="004D5A48">
            <w:pPr>
              <w:spacing w:before="40" w:after="40"/>
              <w:rPr>
                <w:rFonts w:ascii="Arial" w:hAnsi="Arial" w:cs="Arial"/>
                <w:sz w:val="24"/>
                <w:szCs w:val="24"/>
              </w:rPr>
            </w:pPr>
            <w:r>
              <w:rPr>
                <w:rFonts w:ascii="Arial" w:hAnsi="Arial" w:cs="Arial"/>
                <w:sz w:val="24"/>
                <w:szCs w:val="24"/>
              </w:rPr>
              <w:t>5/7/2025</w:t>
            </w:r>
          </w:p>
          <w:p w14:paraId="0CC44042" w14:textId="77777777" w:rsidR="004D5A48" w:rsidRDefault="004D5A48" w:rsidP="004D5A48">
            <w:pPr>
              <w:spacing w:before="40" w:after="40"/>
              <w:rPr>
                <w:rFonts w:ascii="Arial" w:hAnsi="Arial" w:cs="Arial"/>
                <w:sz w:val="24"/>
                <w:szCs w:val="24"/>
              </w:rPr>
            </w:pPr>
          </w:p>
          <w:p w14:paraId="3AB56DE9" w14:textId="7E2C689C" w:rsidR="004D5A48" w:rsidRPr="005162DE" w:rsidRDefault="004D5A48" w:rsidP="004D5A48">
            <w:pPr>
              <w:spacing w:before="40" w:after="40"/>
              <w:rPr>
                <w:rFonts w:ascii="Arial" w:hAnsi="Arial" w:cs="Arial"/>
                <w:sz w:val="24"/>
                <w:szCs w:val="24"/>
              </w:rPr>
            </w:pPr>
            <w:r>
              <w:rPr>
                <w:rFonts w:ascii="Arial" w:hAnsi="Arial" w:cs="Arial"/>
                <w:sz w:val="24"/>
                <w:szCs w:val="24"/>
              </w:rPr>
              <w:t>5/7/2025</w:t>
            </w:r>
          </w:p>
        </w:tc>
        <w:tc>
          <w:tcPr>
            <w:tcW w:w="1260" w:type="dxa"/>
          </w:tcPr>
          <w:p w14:paraId="17C154B9" w14:textId="77777777" w:rsidR="00086BEB" w:rsidRDefault="00086BEB" w:rsidP="004179E4">
            <w:pPr>
              <w:spacing w:before="40" w:after="40"/>
              <w:jc w:val="center"/>
              <w:rPr>
                <w:rFonts w:ascii="Arial" w:hAnsi="Arial" w:cs="Arial"/>
                <w:sz w:val="24"/>
                <w:szCs w:val="24"/>
              </w:rPr>
            </w:pPr>
          </w:p>
          <w:p w14:paraId="07F4EC82" w14:textId="77777777" w:rsidR="0098016A" w:rsidRDefault="0098016A" w:rsidP="004179E4">
            <w:pPr>
              <w:spacing w:before="40" w:after="40"/>
              <w:jc w:val="center"/>
              <w:rPr>
                <w:rFonts w:ascii="Arial" w:hAnsi="Arial" w:cs="Arial"/>
                <w:sz w:val="24"/>
                <w:szCs w:val="24"/>
              </w:rPr>
            </w:pPr>
          </w:p>
          <w:p w14:paraId="68BA1EA2" w14:textId="77777777" w:rsidR="0098016A" w:rsidRDefault="0098016A" w:rsidP="004179E4">
            <w:pPr>
              <w:spacing w:before="40" w:after="40"/>
              <w:jc w:val="center"/>
              <w:rPr>
                <w:rFonts w:ascii="Arial" w:hAnsi="Arial" w:cs="Arial"/>
                <w:sz w:val="24"/>
                <w:szCs w:val="24"/>
              </w:rPr>
            </w:pPr>
            <w:r>
              <w:rPr>
                <w:rFonts w:ascii="Arial" w:hAnsi="Arial" w:cs="Arial"/>
                <w:sz w:val="24"/>
                <w:szCs w:val="24"/>
              </w:rPr>
              <w:t>1</w:t>
            </w:r>
          </w:p>
          <w:p w14:paraId="01044AF3" w14:textId="77777777" w:rsidR="0098016A" w:rsidRDefault="0098016A" w:rsidP="004179E4">
            <w:pPr>
              <w:spacing w:before="40" w:after="40"/>
              <w:jc w:val="center"/>
              <w:rPr>
                <w:rFonts w:ascii="Arial" w:hAnsi="Arial" w:cs="Arial"/>
                <w:sz w:val="24"/>
                <w:szCs w:val="24"/>
              </w:rPr>
            </w:pPr>
          </w:p>
          <w:p w14:paraId="5D465B29" w14:textId="1CBBEDFF" w:rsidR="0098016A" w:rsidRPr="005162DE" w:rsidRDefault="0098016A"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3010DBD3" w14:textId="77777777" w:rsidR="00086BEB" w:rsidRDefault="00086BEB" w:rsidP="004179E4">
            <w:pPr>
              <w:spacing w:before="40" w:after="40"/>
              <w:jc w:val="center"/>
              <w:rPr>
                <w:rFonts w:ascii="Arial" w:hAnsi="Arial" w:cs="Arial"/>
                <w:sz w:val="24"/>
                <w:szCs w:val="24"/>
              </w:rPr>
            </w:pPr>
          </w:p>
          <w:p w14:paraId="26A94DF7" w14:textId="77777777" w:rsidR="0098016A" w:rsidRDefault="0098016A" w:rsidP="004179E4">
            <w:pPr>
              <w:spacing w:before="40" w:after="40"/>
              <w:jc w:val="center"/>
              <w:rPr>
                <w:rFonts w:ascii="Arial" w:hAnsi="Arial" w:cs="Arial"/>
                <w:sz w:val="24"/>
                <w:szCs w:val="24"/>
              </w:rPr>
            </w:pPr>
          </w:p>
          <w:p w14:paraId="2E2238BB" w14:textId="77777777" w:rsidR="0098016A" w:rsidRDefault="0098016A" w:rsidP="004179E4">
            <w:pPr>
              <w:spacing w:before="40" w:after="40"/>
              <w:jc w:val="center"/>
              <w:rPr>
                <w:rFonts w:ascii="Arial" w:hAnsi="Arial" w:cs="Arial"/>
                <w:sz w:val="24"/>
                <w:szCs w:val="24"/>
              </w:rPr>
            </w:pPr>
          </w:p>
          <w:p w14:paraId="6F2413BA" w14:textId="71E72A48" w:rsidR="0098016A" w:rsidRPr="005162DE" w:rsidRDefault="0098016A" w:rsidP="004179E4">
            <w:pPr>
              <w:spacing w:before="40" w:after="40"/>
              <w:jc w:val="center"/>
              <w:rPr>
                <w:rFonts w:ascii="Arial" w:hAnsi="Arial" w:cs="Arial"/>
                <w:sz w:val="24"/>
                <w:szCs w:val="24"/>
              </w:rPr>
            </w:pPr>
            <w:r>
              <w:rPr>
                <w:rFonts w:ascii="Arial" w:hAnsi="Arial" w:cs="Arial"/>
                <w:sz w:val="24"/>
                <w:szCs w:val="24"/>
              </w:rPr>
              <w:t>1</w:t>
            </w:r>
          </w:p>
        </w:tc>
        <w:tc>
          <w:tcPr>
            <w:tcW w:w="900" w:type="dxa"/>
          </w:tcPr>
          <w:p w14:paraId="72939006" w14:textId="77777777" w:rsidR="00086BEB" w:rsidRDefault="00086BEB" w:rsidP="004179E4">
            <w:pPr>
              <w:spacing w:before="40" w:after="40"/>
              <w:jc w:val="center"/>
              <w:rPr>
                <w:rFonts w:ascii="Arial" w:hAnsi="Arial" w:cs="Arial"/>
                <w:sz w:val="24"/>
                <w:szCs w:val="24"/>
              </w:rPr>
            </w:pPr>
          </w:p>
          <w:p w14:paraId="57A0321A" w14:textId="77777777" w:rsidR="00F0647A" w:rsidRDefault="00F0647A" w:rsidP="004179E4">
            <w:pPr>
              <w:spacing w:before="40" w:after="40"/>
              <w:jc w:val="center"/>
              <w:rPr>
                <w:rFonts w:ascii="Arial" w:hAnsi="Arial" w:cs="Arial"/>
                <w:sz w:val="24"/>
                <w:szCs w:val="24"/>
              </w:rPr>
            </w:pPr>
          </w:p>
          <w:p w14:paraId="4DDEF42E" w14:textId="77777777" w:rsidR="00F0647A" w:rsidRDefault="00F0647A" w:rsidP="004179E4">
            <w:pPr>
              <w:spacing w:before="40" w:after="40"/>
              <w:jc w:val="center"/>
              <w:rPr>
                <w:rFonts w:ascii="Arial" w:hAnsi="Arial" w:cs="Arial"/>
                <w:sz w:val="24"/>
                <w:szCs w:val="24"/>
              </w:rPr>
            </w:pPr>
          </w:p>
          <w:p w14:paraId="5615AC9F" w14:textId="7D4A6A1D" w:rsidR="00F0647A" w:rsidRPr="005162DE" w:rsidRDefault="00F0647A"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1F104818" w14:textId="77777777" w:rsidR="00692CB4" w:rsidRDefault="00692CB4" w:rsidP="004179E4">
            <w:pPr>
              <w:spacing w:before="40" w:after="40"/>
              <w:jc w:val="center"/>
              <w:rPr>
                <w:rFonts w:ascii="Arial" w:hAnsi="Arial" w:cs="Arial"/>
                <w:sz w:val="24"/>
                <w:szCs w:val="24"/>
              </w:rPr>
            </w:pPr>
          </w:p>
          <w:p w14:paraId="7F09F35F" w14:textId="77777777" w:rsidR="00692CB4" w:rsidRDefault="00692CB4" w:rsidP="004179E4">
            <w:pPr>
              <w:spacing w:before="40" w:after="40"/>
              <w:jc w:val="center"/>
              <w:rPr>
                <w:rFonts w:ascii="Arial" w:hAnsi="Arial" w:cs="Arial"/>
                <w:sz w:val="24"/>
                <w:szCs w:val="24"/>
              </w:rPr>
            </w:pPr>
          </w:p>
          <w:p w14:paraId="69F8CD9C" w14:textId="77777777" w:rsidR="00F0647A" w:rsidRDefault="00F0647A" w:rsidP="004179E4">
            <w:pPr>
              <w:spacing w:before="40" w:after="40"/>
              <w:jc w:val="center"/>
              <w:rPr>
                <w:rFonts w:ascii="Arial" w:hAnsi="Arial" w:cs="Arial"/>
                <w:sz w:val="24"/>
                <w:szCs w:val="24"/>
              </w:rPr>
            </w:pPr>
          </w:p>
          <w:p w14:paraId="204A8A83" w14:textId="2AD5DFD6" w:rsidR="00086BEB" w:rsidRDefault="00692CB4" w:rsidP="004179E4">
            <w:pPr>
              <w:spacing w:before="40" w:after="40"/>
              <w:jc w:val="center"/>
              <w:rPr>
                <w:rFonts w:ascii="Arial" w:hAnsi="Arial" w:cs="Arial"/>
                <w:sz w:val="24"/>
                <w:szCs w:val="24"/>
              </w:rPr>
            </w:pPr>
            <w:r>
              <w:rPr>
                <w:rFonts w:ascii="Arial" w:hAnsi="Arial" w:cs="Arial"/>
                <w:sz w:val="24"/>
                <w:szCs w:val="24"/>
              </w:rPr>
              <w:t>NA</w:t>
            </w:r>
          </w:p>
          <w:p w14:paraId="188C38E4" w14:textId="56EC3347" w:rsidR="00692CB4" w:rsidRPr="005162DE" w:rsidRDefault="00692CB4" w:rsidP="00692CB4">
            <w:pPr>
              <w:spacing w:before="40" w:after="40"/>
              <w:rPr>
                <w:rFonts w:ascii="Arial" w:hAnsi="Arial" w:cs="Arial"/>
                <w:sz w:val="24"/>
                <w:szCs w:val="24"/>
              </w:rPr>
            </w:pPr>
          </w:p>
        </w:tc>
        <w:tc>
          <w:tcPr>
            <w:tcW w:w="2291" w:type="dxa"/>
          </w:tcPr>
          <w:p w14:paraId="6C9F1E0D" w14:textId="77777777" w:rsidR="00086BEB" w:rsidRDefault="00086BEB" w:rsidP="00086BEB">
            <w:pPr>
              <w:spacing w:before="40" w:after="40"/>
              <w:rPr>
                <w:rFonts w:ascii="Arial" w:hAnsi="Arial" w:cs="Arial"/>
                <w:sz w:val="24"/>
                <w:szCs w:val="24"/>
              </w:rPr>
            </w:pPr>
          </w:p>
          <w:p w14:paraId="19AA8601" w14:textId="77777777" w:rsidR="00692CB4" w:rsidRDefault="00692CB4" w:rsidP="00086BEB">
            <w:pPr>
              <w:spacing w:before="40" w:after="40"/>
              <w:rPr>
                <w:rFonts w:ascii="Arial" w:hAnsi="Arial" w:cs="Arial"/>
                <w:sz w:val="24"/>
                <w:szCs w:val="24"/>
              </w:rPr>
            </w:pPr>
            <w:r>
              <w:rPr>
                <w:rFonts w:ascii="Arial" w:hAnsi="Arial" w:cs="Arial"/>
                <w:sz w:val="24"/>
                <w:szCs w:val="24"/>
              </w:rPr>
              <w:t>Naturally occurring organic materials.</w:t>
            </w:r>
          </w:p>
          <w:p w14:paraId="566F303C" w14:textId="7D7ED4F0" w:rsidR="00692CB4" w:rsidRPr="005162DE" w:rsidRDefault="00692CB4"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70C710E5" w14:textId="77777777" w:rsidR="00086BEB" w:rsidRDefault="0085002C" w:rsidP="00086BEB">
            <w:pPr>
              <w:spacing w:before="40" w:after="40"/>
              <w:ind w:left="187"/>
              <w:rPr>
                <w:rFonts w:ascii="Arial" w:hAnsi="Arial" w:cs="Arial"/>
                <w:sz w:val="24"/>
                <w:szCs w:val="24"/>
              </w:rPr>
            </w:pPr>
            <w:r>
              <w:rPr>
                <w:rFonts w:ascii="Arial" w:hAnsi="Arial" w:cs="Arial"/>
                <w:sz w:val="24"/>
                <w:szCs w:val="24"/>
              </w:rPr>
              <w:t>Chloride (</w:t>
            </w:r>
            <w:r w:rsidR="00004D41">
              <w:rPr>
                <w:rFonts w:ascii="Arial" w:hAnsi="Arial" w:cs="Arial"/>
                <w:sz w:val="24"/>
                <w:szCs w:val="24"/>
              </w:rPr>
              <w:t>m</w:t>
            </w:r>
            <w:r>
              <w:rPr>
                <w:rFonts w:ascii="Arial" w:hAnsi="Arial" w:cs="Arial"/>
                <w:sz w:val="24"/>
                <w:szCs w:val="24"/>
              </w:rPr>
              <w:t>g</w:t>
            </w:r>
            <w:r w:rsidR="00004D41">
              <w:rPr>
                <w:rFonts w:ascii="Arial" w:hAnsi="Arial" w:cs="Arial"/>
                <w:sz w:val="24"/>
                <w:szCs w:val="24"/>
              </w:rPr>
              <w:t>/L)</w:t>
            </w:r>
          </w:p>
          <w:p w14:paraId="139E3060" w14:textId="77777777" w:rsidR="00692CB4" w:rsidRDefault="00692CB4" w:rsidP="00086BEB">
            <w:pPr>
              <w:spacing w:before="40" w:after="40"/>
              <w:ind w:left="187"/>
              <w:rPr>
                <w:rFonts w:ascii="Arial" w:hAnsi="Arial" w:cs="Arial"/>
                <w:sz w:val="24"/>
                <w:szCs w:val="24"/>
              </w:rPr>
            </w:pPr>
          </w:p>
          <w:p w14:paraId="6E820991" w14:textId="77777777" w:rsidR="00692CB4" w:rsidRDefault="00692CB4" w:rsidP="00692CB4">
            <w:pPr>
              <w:spacing w:before="40" w:after="40"/>
              <w:ind w:left="30"/>
              <w:jc w:val="both"/>
              <w:rPr>
                <w:rFonts w:ascii="Arial" w:hAnsi="Arial" w:cs="Arial"/>
                <w:sz w:val="22"/>
                <w:szCs w:val="24"/>
              </w:rPr>
            </w:pPr>
            <w:r w:rsidRPr="00D278A7">
              <w:rPr>
                <w:rFonts w:ascii="Arial" w:hAnsi="Arial" w:cs="Arial"/>
                <w:sz w:val="22"/>
                <w:szCs w:val="24"/>
              </w:rPr>
              <w:t>Wells 3 &amp; 5(Zone A)</w:t>
            </w:r>
          </w:p>
          <w:p w14:paraId="486C9492" w14:textId="77777777" w:rsidR="00692CB4" w:rsidRPr="00D278A7" w:rsidRDefault="00692CB4" w:rsidP="00692CB4">
            <w:pPr>
              <w:spacing w:before="40" w:after="40"/>
              <w:ind w:left="30"/>
              <w:jc w:val="both"/>
              <w:rPr>
                <w:rFonts w:ascii="Arial" w:hAnsi="Arial" w:cs="Arial"/>
                <w:sz w:val="22"/>
                <w:szCs w:val="24"/>
              </w:rPr>
            </w:pPr>
          </w:p>
          <w:p w14:paraId="0DB603B4" w14:textId="77777777" w:rsidR="00692CB4" w:rsidRDefault="00692CB4" w:rsidP="00692CB4">
            <w:pPr>
              <w:spacing w:before="40" w:after="40"/>
              <w:ind w:left="30"/>
              <w:jc w:val="both"/>
              <w:rPr>
                <w:rFonts w:ascii="Arial" w:hAnsi="Arial" w:cs="Arial"/>
                <w:sz w:val="22"/>
                <w:szCs w:val="24"/>
              </w:rPr>
            </w:pPr>
            <w:r w:rsidRPr="00D278A7">
              <w:rPr>
                <w:rFonts w:ascii="Arial" w:hAnsi="Arial" w:cs="Arial"/>
                <w:sz w:val="22"/>
                <w:szCs w:val="24"/>
              </w:rPr>
              <w:t>Wells 4 &amp; 6(Zone B)</w:t>
            </w:r>
          </w:p>
          <w:p w14:paraId="581AB298" w14:textId="21C37B0B" w:rsidR="00692CB4" w:rsidRPr="005162DE" w:rsidRDefault="00692CB4" w:rsidP="00086BEB">
            <w:pPr>
              <w:spacing w:before="40" w:after="40"/>
              <w:ind w:left="187"/>
              <w:rPr>
                <w:rFonts w:ascii="Arial" w:hAnsi="Arial" w:cs="Arial"/>
                <w:sz w:val="24"/>
                <w:szCs w:val="24"/>
              </w:rPr>
            </w:pPr>
          </w:p>
        </w:tc>
        <w:tc>
          <w:tcPr>
            <w:tcW w:w="1440" w:type="dxa"/>
          </w:tcPr>
          <w:p w14:paraId="0A3D3D82" w14:textId="77777777" w:rsidR="00086BEB" w:rsidRDefault="00086BEB" w:rsidP="004179E4">
            <w:pPr>
              <w:spacing w:before="40" w:after="40"/>
              <w:jc w:val="center"/>
              <w:rPr>
                <w:rFonts w:ascii="Arial" w:hAnsi="Arial" w:cs="Arial"/>
                <w:sz w:val="24"/>
                <w:szCs w:val="24"/>
              </w:rPr>
            </w:pPr>
          </w:p>
          <w:p w14:paraId="02C143ED" w14:textId="77777777" w:rsidR="00F04C1B" w:rsidRDefault="00F04C1B" w:rsidP="004179E4">
            <w:pPr>
              <w:spacing w:before="40" w:after="40"/>
              <w:jc w:val="center"/>
              <w:rPr>
                <w:rFonts w:ascii="Arial" w:hAnsi="Arial" w:cs="Arial"/>
                <w:sz w:val="24"/>
                <w:szCs w:val="24"/>
              </w:rPr>
            </w:pPr>
          </w:p>
          <w:p w14:paraId="7D753991" w14:textId="77777777" w:rsidR="00F04C1B" w:rsidRDefault="00022CFC" w:rsidP="004179E4">
            <w:pPr>
              <w:spacing w:before="40" w:after="40"/>
              <w:jc w:val="center"/>
              <w:rPr>
                <w:rFonts w:ascii="Arial" w:hAnsi="Arial" w:cs="Arial"/>
                <w:sz w:val="24"/>
                <w:szCs w:val="24"/>
              </w:rPr>
            </w:pPr>
            <w:r>
              <w:rPr>
                <w:rFonts w:ascii="Arial" w:hAnsi="Arial" w:cs="Arial"/>
                <w:sz w:val="24"/>
                <w:szCs w:val="24"/>
              </w:rPr>
              <w:t>5/8/2024</w:t>
            </w:r>
          </w:p>
          <w:p w14:paraId="33A903EA" w14:textId="77777777" w:rsidR="00022CFC" w:rsidRDefault="00022CFC" w:rsidP="004179E4">
            <w:pPr>
              <w:spacing w:before="40" w:after="40"/>
              <w:jc w:val="center"/>
              <w:rPr>
                <w:rFonts w:ascii="Arial" w:hAnsi="Arial" w:cs="Arial"/>
                <w:sz w:val="24"/>
                <w:szCs w:val="24"/>
              </w:rPr>
            </w:pPr>
          </w:p>
          <w:p w14:paraId="13425507" w14:textId="69FDD0BD" w:rsidR="00022CFC" w:rsidRPr="005162DE" w:rsidRDefault="00022CFC" w:rsidP="004179E4">
            <w:pPr>
              <w:spacing w:before="40" w:after="40"/>
              <w:jc w:val="center"/>
              <w:rPr>
                <w:rFonts w:ascii="Arial" w:hAnsi="Arial" w:cs="Arial"/>
                <w:sz w:val="24"/>
                <w:szCs w:val="24"/>
              </w:rPr>
            </w:pPr>
            <w:r>
              <w:rPr>
                <w:rFonts w:ascii="Arial" w:hAnsi="Arial" w:cs="Arial"/>
                <w:sz w:val="24"/>
                <w:szCs w:val="24"/>
              </w:rPr>
              <w:t>5/8/2024</w:t>
            </w:r>
          </w:p>
        </w:tc>
        <w:tc>
          <w:tcPr>
            <w:tcW w:w="1260" w:type="dxa"/>
          </w:tcPr>
          <w:p w14:paraId="5860E328" w14:textId="77777777" w:rsidR="00086BEB" w:rsidRDefault="00086BEB" w:rsidP="004179E4">
            <w:pPr>
              <w:spacing w:before="40" w:after="40"/>
              <w:jc w:val="center"/>
              <w:rPr>
                <w:rFonts w:ascii="Arial" w:hAnsi="Arial" w:cs="Arial"/>
                <w:sz w:val="24"/>
                <w:szCs w:val="24"/>
              </w:rPr>
            </w:pPr>
          </w:p>
          <w:p w14:paraId="07A0EAAF" w14:textId="77777777" w:rsidR="001B6B91" w:rsidRDefault="001B6B91" w:rsidP="004179E4">
            <w:pPr>
              <w:spacing w:before="40" w:after="40"/>
              <w:jc w:val="center"/>
              <w:rPr>
                <w:rFonts w:ascii="Arial" w:hAnsi="Arial" w:cs="Arial"/>
                <w:sz w:val="24"/>
                <w:szCs w:val="24"/>
              </w:rPr>
            </w:pPr>
          </w:p>
          <w:p w14:paraId="72ADADAC" w14:textId="77777777" w:rsidR="001B6B91" w:rsidRDefault="001B6B91" w:rsidP="004179E4">
            <w:pPr>
              <w:spacing w:before="40" w:after="40"/>
              <w:jc w:val="center"/>
              <w:rPr>
                <w:rFonts w:ascii="Arial" w:hAnsi="Arial" w:cs="Arial"/>
                <w:sz w:val="24"/>
                <w:szCs w:val="24"/>
              </w:rPr>
            </w:pPr>
            <w:r>
              <w:rPr>
                <w:rFonts w:ascii="Arial" w:hAnsi="Arial" w:cs="Arial"/>
                <w:sz w:val="24"/>
                <w:szCs w:val="24"/>
              </w:rPr>
              <w:t>23</w:t>
            </w:r>
          </w:p>
          <w:p w14:paraId="0DDF89E6" w14:textId="77777777" w:rsidR="001B6B91" w:rsidRDefault="001B6B91" w:rsidP="004179E4">
            <w:pPr>
              <w:spacing w:before="40" w:after="40"/>
              <w:jc w:val="center"/>
              <w:rPr>
                <w:rFonts w:ascii="Arial" w:hAnsi="Arial" w:cs="Arial"/>
                <w:sz w:val="24"/>
                <w:szCs w:val="24"/>
              </w:rPr>
            </w:pPr>
          </w:p>
          <w:p w14:paraId="72C49EEB" w14:textId="1E00E2AD" w:rsidR="001B6B91" w:rsidRPr="005162DE" w:rsidRDefault="001B6B91" w:rsidP="004179E4">
            <w:pPr>
              <w:spacing w:before="40" w:after="40"/>
              <w:jc w:val="center"/>
              <w:rPr>
                <w:rFonts w:ascii="Arial" w:hAnsi="Arial" w:cs="Arial"/>
                <w:sz w:val="24"/>
                <w:szCs w:val="24"/>
              </w:rPr>
            </w:pPr>
            <w:r>
              <w:rPr>
                <w:rFonts w:ascii="Arial" w:hAnsi="Arial" w:cs="Arial"/>
                <w:sz w:val="24"/>
                <w:szCs w:val="24"/>
              </w:rPr>
              <w:t>46</w:t>
            </w:r>
          </w:p>
        </w:tc>
        <w:tc>
          <w:tcPr>
            <w:tcW w:w="1530" w:type="dxa"/>
          </w:tcPr>
          <w:p w14:paraId="2006F8FB" w14:textId="77777777" w:rsidR="00086BEB" w:rsidRDefault="00086BEB" w:rsidP="004179E4">
            <w:pPr>
              <w:spacing w:before="40" w:after="40"/>
              <w:jc w:val="center"/>
              <w:rPr>
                <w:rFonts w:ascii="Arial" w:hAnsi="Arial" w:cs="Arial"/>
                <w:sz w:val="24"/>
                <w:szCs w:val="24"/>
              </w:rPr>
            </w:pPr>
          </w:p>
          <w:p w14:paraId="47B8633D" w14:textId="77777777" w:rsidR="001B6B91" w:rsidRDefault="001B6B91" w:rsidP="004179E4">
            <w:pPr>
              <w:spacing w:before="40" w:after="40"/>
              <w:jc w:val="center"/>
              <w:rPr>
                <w:rFonts w:ascii="Arial" w:hAnsi="Arial" w:cs="Arial"/>
                <w:sz w:val="24"/>
                <w:szCs w:val="24"/>
              </w:rPr>
            </w:pPr>
          </w:p>
          <w:p w14:paraId="58AC6C34" w14:textId="77777777" w:rsidR="00F04C1B" w:rsidRDefault="00F04C1B" w:rsidP="004179E4">
            <w:pPr>
              <w:spacing w:before="40" w:after="40"/>
              <w:jc w:val="center"/>
              <w:rPr>
                <w:rFonts w:ascii="Arial" w:hAnsi="Arial" w:cs="Arial"/>
                <w:sz w:val="24"/>
                <w:szCs w:val="24"/>
              </w:rPr>
            </w:pPr>
          </w:p>
          <w:p w14:paraId="7C11921B" w14:textId="39C86A8D" w:rsidR="001B6B91" w:rsidRPr="005162DE" w:rsidRDefault="00F04C1B" w:rsidP="004179E4">
            <w:pPr>
              <w:spacing w:before="40" w:after="40"/>
              <w:jc w:val="center"/>
              <w:rPr>
                <w:rFonts w:ascii="Arial" w:hAnsi="Arial" w:cs="Arial"/>
                <w:sz w:val="24"/>
                <w:szCs w:val="24"/>
              </w:rPr>
            </w:pPr>
            <w:r>
              <w:rPr>
                <w:rFonts w:ascii="Arial" w:hAnsi="Arial" w:cs="Arial"/>
                <w:sz w:val="24"/>
                <w:szCs w:val="24"/>
              </w:rPr>
              <w:t>23 to 46</w:t>
            </w:r>
          </w:p>
        </w:tc>
        <w:tc>
          <w:tcPr>
            <w:tcW w:w="900" w:type="dxa"/>
          </w:tcPr>
          <w:p w14:paraId="1F3B14F6" w14:textId="77777777" w:rsidR="00F0647A" w:rsidRDefault="00F0647A" w:rsidP="004179E4">
            <w:pPr>
              <w:spacing w:before="40" w:after="40"/>
              <w:jc w:val="center"/>
              <w:rPr>
                <w:rFonts w:ascii="Arial" w:hAnsi="Arial" w:cs="Arial"/>
                <w:sz w:val="24"/>
                <w:szCs w:val="24"/>
              </w:rPr>
            </w:pPr>
          </w:p>
          <w:p w14:paraId="67089063" w14:textId="77777777" w:rsidR="00F0647A" w:rsidRDefault="00F0647A" w:rsidP="004179E4">
            <w:pPr>
              <w:spacing w:before="40" w:after="40"/>
              <w:jc w:val="center"/>
              <w:rPr>
                <w:rFonts w:ascii="Arial" w:hAnsi="Arial" w:cs="Arial"/>
                <w:sz w:val="24"/>
                <w:szCs w:val="24"/>
              </w:rPr>
            </w:pPr>
          </w:p>
          <w:p w14:paraId="3D4239B3" w14:textId="77777777" w:rsidR="00F0647A" w:rsidRDefault="00F0647A" w:rsidP="004179E4">
            <w:pPr>
              <w:spacing w:before="40" w:after="40"/>
              <w:jc w:val="center"/>
              <w:rPr>
                <w:rFonts w:ascii="Arial" w:hAnsi="Arial" w:cs="Arial"/>
                <w:sz w:val="24"/>
                <w:szCs w:val="24"/>
              </w:rPr>
            </w:pPr>
          </w:p>
          <w:p w14:paraId="491F1603" w14:textId="4E98214C" w:rsidR="00086BEB" w:rsidRPr="005162DE" w:rsidRDefault="00F0647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FD59284" w14:textId="77777777" w:rsidR="00F0647A" w:rsidRDefault="00F0647A" w:rsidP="00F0647A">
            <w:pPr>
              <w:spacing w:before="40" w:after="40"/>
              <w:rPr>
                <w:rFonts w:ascii="Arial" w:hAnsi="Arial" w:cs="Arial"/>
                <w:sz w:val="24"/>
                <w:szCs w:val="24"/>
              </w:rPr>
            </w:pPr>
          </w:p>
          <w:p w14:paraId="4D393972" w14:textId="77777777" w:rsidR="00F0647A" w:rsidRDefault="00F0647A" w:rsidP="00F0647A">
            <w:pPr>
              <w:spacing w:before="40" w:after="40"/>
              <w:rPr>
                <w:rFonts w:ascii="Arial" w:hAnsi="Arial" w:cs="Arial"/>
                <w:sz w:val="24"/>
                <w:szCs w:val="24"/>
              </w:rPr>
            </w:pPr>
          </w:p>
          <w:p w14:paraId="51E59B95" w14:textId="77777777" w:rsidR="00F0647A" w:rsidRDefault="00F0647A" w:rsidP="00F0647A">
            <w:pPr>
              <w:spacing w:before="40" w:after="40"/>
              <w:rPr>
                <w:rFonts w:ascii="Arial" w:hAnsi="Arial" w:cs="Arial"/>
                <w:sz w:val="24"/>
                <w:szCs w:val="24"/>
              </w:rPr>
            </w:pPr>
          </w:p>
          <w:p w14:paraId="489C42D6" w14:textId="0B7FDD55" w:rsidR="00086BEB" w:rsidRPr="005162DE" w:rsidRDefault="00F0647A" w:rsidP="00F0647A">
            <w:pPr>
              <w:spacing w:before="40" w:after="40"/>
              <w:rPr>
                <w:rFonts w:ascii="Arial" w:hAnsi="Arial" w:cs="Arial"/>
                <w:sz w:val="24"/>
                <w:szCs w:val="24"/>
              </w:rPr>
            </w:pPr>
            <w:r>
              <w:rPr>
                <w:rFonts w:ascii="Arial" w:hAnsi="Arial" w:cs="Arial"/>
                <w:sz w:val="24"/>
                <w:szCs w:val="24"/>
              </w:rPr>
              <w:t xml:space="preserve">    NA</w:t>
            </w:r>
          </w:p>
        </w:tc>
        <w:tc>
          <w:tcPr>
            <w:tcW w:w="2291" w:type="dxa"/>
          </w:tcPr>
          <w:p w14:paraId="2DBCEC1A" w14:textId="759EB045" w:rsidR="00086BEB" w:rsidRPr="005162DE" w:rsidRDefault="00F0647A" w:rsidP="00086BEB">
            <w:pPr>
              <w:spacing w:before="40" w:after="40"/>
              <w:rPr>
                <w:rFonts w:ascii="Arial" w:hAnsi="Arial" w:cs="Arial"/>
                <w:sz w:val="24"/>
                <w:szCs w:val="24"/>
              </w:rPr>
            </w:pPr>
            <w:r>
              <w:rPr>
                <w:rFonts w:ascii="Arial" w:hAnsi="Arial" w:cs="Arial"/>
                <w:sz w:val="24"/>
                <w:szCs w:val="24"/>
              </w:rPr>
              <w:t>Runoff/leaching from natural d</w:t>
            </w:r>
            <w:r w:rsidR="00C16F76">
              <w:rPr>
                <w:rFonts w:ascii="Arial" w:hAnsi="Arial" w:cs="Arial"/>
                <w:sz w:val="24"/>
                <w:szCs w:val="24"/>
              </w:rPr>
              <w:t>eposits; seawater influence.</w:t>
            </w:r>
          </w:p>
        </w:tc>
      </w:tr>
      <w:tr w:rsidR="005162DE" w:rsidRPr="005162DE" w14:paraId="18FA2C38" w14:textId="77777777" w:rsidTr="002D3FB5">
        <w:trPr>
          <w:trHeight w:val="432"/>
        </w:trPr>
        <w:tc>
          <w:tcPr>
            <w:tcW w:w="2245" w:type="dxa"/>
          </w:tcPr>
          <w:p w14:paraId="326760ED" w14:textId="77777777" w:rsidR="00086BEB" w:rsidRDefault="00004D41" w:rsidP="00086BEB">
            <w:pPr>
              <w:spacing w:before="40" w:after="40"/>
              <w:ind w:left="187"/>
              <w:rPr>
                <w:rFonts w:ascii="Arial" w:hAnsi="Arial" w:cs="Arial"/>
                <w:sz w:val="24"/>
                <w:szCs w:val="24"/>
              </w:rPr>
            </w:pPr>
            <w:r>
              <w:rPr>
                <w:rFonts w:ascii="Arial" w:hAnsi="Arial" w:cs="Arial"/>
                <w:sz w:val="24"/>
                <w:szCs w:val="24"/>
              </w:rPr>
              <w:t>Sulfate (ppm)</w:t>
            </w:r>
          </w:p>
          <w:p w14:paraId="07CC97C6" w14:textId="77777777" w:rsidR="00692CB4" w:rsidRDefault="00692CB4" w:rsidP="00086BEB">
            <w:pPr>
              <w:spacing w:before="40" w:after="40"/>
              <w:ind w:left="187"/>
              <w:rPr>
                <w:rFonts w:ascii="Arial" w:hAnsi="Arial" w:cs="Arial"/>
                <w:sz w:val="24"/>
                <w:szCs w:val="24"/>
              </w:rPr>
            </w:pPr>
          </w:p>
          <w:p w14:paraId="42FE4129" w14:textId="77777777" w:rsidR="00692CB4" w:rsidRDefault="00692CB4" w:rsidP="00692CB4">
            <w:pPr>
              <w:spacing w:before="40" w:after="40"/>
              <w:ind w:left="30"/>
              <w:jc w:val="both"/>
              <w:rPr>
                <w:rFonts w:ascii="Arial" w:hAnsi="Arial" w:cs="Arial"/>
                <w:sz w:val="22"/>
                <w:szCs w:val="24"/>
              </w:rPr>
            </w:pPr>
            <w:r w:rsidRPr="00D278A7">
              <w:rPr>
                <w:rFonts w:ascii="Arial" w:hAnsi="Arial" w:cs="Arial"/>
                <w:sz w:val="22"/>
                <w:szCs w:val="24"/>
              </w:rPr>
              <w:t>Wells 3 &amp; 5(Zone A)</w:t>
            </w:r>
          </w:p>
          <w:p w14:paraId="1853B279" w14:textId="77777777" w:rsidR="00692CB4" w:rsidRPr="00D278A7" w:rsidRDefault="00692CB4" w:rsidP="00692CB4">
            <w:pPr>
              <w:spacing w:before="40" w:after="40"/>
              <w:ind w:left="30"/>
              <w:jc w:val="both"/>
              <w:rPr>
                <w:rFonts w:ascii="Arial" w:hAnsi="Arial" w:cs="Arial"/>
                <w:sz w:val="22"/>
                <w:szCs w:val="24"/>
              </w:rPr>
            </w:pPr>
          </w:p>
          <w:p w14:paraId="2F168C4D" w14:textId="77777777" w:rsidR="00692CB4" w:rsidRDefault="00692CB4" w:rsidP="00692CB4">
            <w:pPr>
              <w:spacing w:before="40" w:after="40"/>
              <w:ind w:left="30"/>
              <w:jc w:val="both"/>
              <w:rPr>
                <w:rFonts w:ascii="Arial" w:hAnsi="Arial" w:cs="Arial"/>
                <w:sz w:val="22"/>
                <w:szCs w:val="24"/>
              </w:rPr>
            </w:pPr>
            <w:r w:rsidRPr="00D278A7">
              <w:rPr>
                <w:rFonts w:ascii="Arial" w:hAnsi="Arial" w:cs="Arial"/>
                <w:sz w:val="22"/>
                <w:szCs w:val="24"/>
              </w:rPr>
              <w:t>Wells 4 &amp; 6(Zone B)</w:t>
            </w:r>
          </w:p>
          <w:p w14:paraId="39D2E538" w14:textId="7D95D671" w:rsidR="00692CB4" w:rsidRPr="005162DE" w:rsidRDefault="00692CB4" w:rsidP="00086BEB">
            <w:pPr>
              <w:spacing w:before="40" w:after="40"/>
              <w:ind w:left="187"/>
              <w:rPr>
                <w:rFonts w:ascii="Arial" w:hAnsi="Arial" w:cs="Arial"/>
                <w:sz w:val="24"/>
                <w:szCs w:val="24"/>
              </w:rPr>
            </w:pPr>
          </w:p>
        </w:tc>
        <w:tc>
          <w:tcPr>
            <w:tcW w:w="1440" w:type="dxa"/>
          </w:tcPr>
          <w:p w14:paraId="12FE6A32" w14:textId="77777777" w:rsidR="00086BEB" w:rsidRDefault="00086BEB" w:rsidP="004179E4">
            <w:pPr>
              <w:spacing w:before="40" w:after="40"/>
              <w:jc w:val="center"/>
              <w:rPr>
                <w:rFonts w:ascii="Arial" w:hAnsi="Arial" w:cs="Arial"/>
                <w:sz w:val="24"/>
                <w:szCs w:val="24"/>
              </w:rPr>
            </w:pPr>
          </w:p>
          <w:p w14:paraId="46AA3665" w14:textId="77777777" w:rsidR="00022CFC" w:rsidRDefault="00022CFC" w:rsidP="004179E4">
            <w:pPr>
              <w:spacing w:before="40" w:after="40"/>
              <w:jc w:val="center"/>
              <w:rPr>
                <w:rFonts w:ascii="Arial" w:hAnsi="Arial" w:cs="Arial"/>
                <w:sz w:val="24"/>
                <w:szCs w:val="24"/>
              </w:rPr>
            </w:pPr>
          </w:p>
          <w:p w14:paraId="7B1AB6CB" w14:textId="77777777" w:rsidR="00022CFC" w:rsidRDefault="002E2C8B" w:rsidP="004179E4">
            <w:pPr>
              <w:spacing w:before="40" w:after="40"/>
              <w:jc w:val="center"/>
              <w:rPr>
                <w:rFonts w:ascii="Arial" w:hAnsi="Arial" w:cs="Arial"/>
                <w:sz w:val="24"/>
                <w:szCs w:val="24"/>
              </w:rPr>
            </w:pPr>
            <w:r>
              <w:rPr>
                <w:rFonts w:ascii="Arial" w:hAnsi="Arial" w:cs="Arial"/>
                <w:sz w:val="24"/>
                <w:szCs w:val="24"/>
              </w:rPr>
              <w:t>5/8/2024</w:t>
            </w:r>
          </w:p>
          <w:p w14:paraId="12C90823" w14:textId="77777777" w:rsidR="002E2C8B" w:rsidRDefault="002E2C8B" w:rsidP="004179E4">
            <w:pPr>
              <w:spacing w:before="40" w:after="40"/>
              <w:jc w:val="center"/>
              <w:rPr>
                <w:rFonts w:ascii="Arial" w:hAnsi="Arial" w:cs="Arial"/>
                <w:sz w:val="24"/>
                <w:szCs w:val="24"/>
              </w:rPr>
            </w:pPr>
          </w:p>
          <w:p w14:paraId="6AB05BED" w14:textId="69FD0438" w:rsidR="002E2C8B" w:rsidRPr="005162DE" w:rsidRDefault="002E2C8B" w:rsidP="004179E4">
            <w:pPr>
              <w:spacing w:before="40" w:after="40"/>
              <w:jc w:val="center"/>
              <w:rPr>
                <w:rFonts w:ascii="Arial" w:hAnsi="Arial" w:cs="Arial"/>
                <w:sz w:val="24"/>
                <w:szCs w:val="24"/>
              </w:rPr>
            </w:pPr>
            <w:r>
              <w:rPr>
                <w:rFonts w:ascii="Arial" w:hAnsi="Arial" w:cs="Arial"/>
                <w:sz w:val="24"/>
                <w:szCs w:val="24"/>
              </w:rPr>
              <w:t>5/8/2024</w:t>
            </w:r>
          </w:p>
        </w:tc>
        <w:tc>
          <w:tcPr>
            <w:tcW w:w="1260" w:type="dxa"/>
          </w:tcPr>
          <w:p w14:paraId="12AD4AB5" w14:textId="77777777" w:rsidR="00086BEB" w:rsidRDefault="00086BEB" w:rsidP="004179E4">
            <w:pPr>
              <w:spacing w:before="40" w:after="40"/>
              <w:jc w:val="center"/>
              <w:rPr>
                <w:rFonts w:ascii="Arial" w:hAnsi="Arial" w:cs="Arial"/>
                <w:sz w:val="24"/>
                <w:szCs w:val="24"/>
              </w:rPr>
            </w:pPr>
          </w:p>
          <w:p w14:paraId="2FE9DD1E" w14:textId="77777777" w:rsidR="002E2C8B" w:rsidRDefault="002E2C8B" w:rsidP="004179E4">
            <w:pPr>
              <w:spacing w:before="40" w:after="40"/>
              <w:jc w:val="center"/>
              <w:rPr>
                <w:rFonts w:ascii="Arial" w:hAnsi="Arial" w:cs="Arial"/>
                <w:sz w:val="24"/>
                <w:szCs w:val="24"/>
              </w:rPr>
            </w:pPr>
          </w:p>
          <w:p w14:paraId="4BC7A561" w14:textId="77777777" w:rsidR="002E2C8B" w:rsidRDefault="002E2C8B" w:rsidP="004179E4">
            <w:pPr>
              <w:spacing w:before="40" w:after="40"/>
              <w:jc w:val="center"/>
              <w:rPr>
                <w:rFonts w:ascii="Arial" w:hAnsi="Arial" w:cs="Arial"/>
                <w:sz w:val="24"/>
                <w:szCs w:val="24"/>
              </w:rPr>
            </w:pPr>
            <w:r>
              <w:rPr>
                <w:rFonts w:ascii="Arial" w:hAnsi="Arial" w:cs="Arial"/>
                <w:sz w:val="24"/>
                <w:szCs w:val="24"/>
              </w:rPr>
              <w:t>30</w:t>
            </w:r>
          </w:p>
          <w:p w14:paraId="044EF48E" w14:textId="77777777" w:rsidR="002E2C8B" w:rsidRDefault="002E2C8B" w:rsidP="004179E4">
            <w:pPr>
              <w:spacing w:before="40" w:after="40"/>
              <w:jc w:val="center"/>
              <w:rPr>
                <w:rFonts w:ascii="Arial" w:hAnsi="Arial" w:cs="Arial"/>
                <w:sz w:val="24"/>
                <w:szCs w:val="24"/>
              </w:rPr>
            </w:pPr>
          </w:p>
          <w:p w14:paraId="0AC370FD" w14:textId="368AD937" w:rsidR="002E2C8B" w:rsidRPr="005162DE" w:rsidRDefault="00E77619" w:rsidP="004179E4">
            <w:pPr>
              <w:spacing w:before="40" w:after="40"/>
              <w:jc w:val="center"/>
              <w:rPr>
                <w:rFonts w:ascii="Arial" w:hAnsi="Arial" w:cs="Arial"/>
                <w:sz w:val="24"/>
                <w:szCs w:val="24"/>
              </w:rPr>
            </w:pPr>
            <w:r>
              <w:rPr>
                <w:rFonts w:ascii="Arial" w:hAnsi="Arial" w:cs="Arial"/>
                <w:sz w:val="24"/>
                <w:szCs w:val="24"/>
              </w:rPr>
              <w:t>40</w:t>
            </w:r>
          </w:p>
        </w:tc>
        <w:tc>
          <w:tcPr>
            <w:tcW w:w="1530" w:type="dxa"/>
          </w:tcPr>
          <w:p w14:paraId="345C6F63" w14:textId="77777777" w:rsidR="00086BEB" w:rsidRDefault="00086BEB" w:rsidP="004179E4">
            <w:pPr>
              <w:spacing w:before="40" w:after="40"/>
              <w:jc w:val="center"/>
              <w:rPr>
                <w:rFonts w:ascii="Arial" w:hAnsi="Arial" w:cs="Arial"/>
                <w:sz w:val="24"/>
                <w:szCs w:val="24"/>
              </w:rPr>
            </w:pPr>
          </w:p>
          <w:p w14:paraId="3C052725" w14:textId="77777777" w:rsidR="00E77619" w:rsidRDefault="00E77619" w:rsidP="004179E4">
            <w:pPr>
              <w:spacing w:before="40" w:after="40"/>
              <w:jc w:val="center"/>
              <w:rPr>
                <w:rFonts w:ascii="Arial" w:hAnsi="Arial" w:cs="Arial"/>
                <w:sz w:val="24"/>
                <w:szCs w:val="24"/>
              </w:rPr>
            </w:pPr>
          </w:p>
          <w:p w14:paraId="5652675F" w14:textId="77777777" w:rsidR="00E77619" w:rsidRDefault="00E77619" w:rsidP="004179E4">
            <w:pPr>
              <w:spacing w:before="40" w:after="40"/>
              <w:jc w:val="center"/>
              <w:rPr>
                <w:rFonts w:ascii="Arial" w:hAnsi="Arial" w:cs="Arial"/>
                <w:sz w:val="24"/>
                <w:szCs w:val="24"/>
              </w:rPr>
            </w:pPr>
          </w:p>
          <w:p w14:paraId="06D23DE1" w14:textId="370F057D" w:rsidR="00E77619" w:rsidRPr="005162DE" w:rsidRDefault="00E77619" w:rsidP="004179E4">
            <w:pPr>
              <w:spacing w:before="40" w:after="40"/>
              <w:jc w:val="center"/>
              <w:rPr>
                <w:rFonts w:ascii="Arial" w:hAnsi="Arial" w:cs="Arial"/>
                <w:sz w:val="24"/>
                <w:szCs w:val="24"/>
              </w:rPr>
            </w:pPr>
            <w:r>
              <w:rPr>
                <w:rFonts w:ascii="Arial" w:hAnsi="Arial" w:cs="Arial"/>
                <w:sz w:val="24"/>
                <w:szCs w:val="24"/>
              </w:rPr>
              <w:t>30 to 40</w:t>
            </w:r>
          </w:p>
        </w:tc>
        <w:tc>
          <w:tcPr>
            <w:tcW w:w="900" w:type="dxa"/>
          </w:tcPr>
          <w:p w14:paraId="70B18069" w14:textId="77777777" w:rsidR="00022CFC" w:rsidRDefault="00022CFC" w:rsidP="004179E4">
            <w:pPr>
              <w:spacing w:before="40" w:after="40"/>
              <w:jc w:val="center"/>
              <w:rPr>
                <w:rFonts w:ascii="Arial" w:hAnsi="Arial" w:cs="Arial"/>
                <w:sz w:val="24"/>
                <w:szCs w:val="24"/>
              </w:rPr>
            </w:pPr>
          </w:p>
          <w:p w14:paraId="40444903" w14:textId="77777777" w:rsidR="00022CFC" w:rsidRDefault="00022CFC" w:rsidP="004179E4">
            <w:pPr>
              <w:spacing w:before="40" w:after="40"/>
              <w:jc w:val="center"/>
              <w:rPr>
                <w:rFonts w:ascii="Arial" w:hAnsi="Arial" w:cs="Arial"/>
                <w:sz w:val="24"/>
                <w:szCs w:val="24"/>
              </w:rPr>
            </w:pPr>
          </w:p>
          <w:p w14:paraId="71E4497B" w14:textId="77777777" w:rsidR="00E77619" w:rsidRDefault="00E77619" w:rsidP="004179E4">
            <w:pPr>
              <w:spacing w:before="40" w:after="40"/>
              <w:jc w:val="center"/>
              <w:rPr>
                <w:rFonts w:ascii="Arial" w:hAnsi="Arial" w:cs="Arial"/>
                <w:sz w:val="24"/>
                <w:szCs w:val="24"/>
              </w:rPr>
            </w:pPr>
          </w:p>
          <w:p w14:paraId="4A9C9B68" w14:textId="325494FC" w:rsidR="00086BEB" w:rsidRPr="005162DE" w:rsidRDefault="00022CF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FEAE9EF" w14:textId="77777777" w:rsidR="00E77619" w:rsidRDefault="00E77619" w:rsidP="004179E4">
            <w:pPr>
              <w:spacing w:before="40" w:after="40"/>
              <w:jc w:val="center"/>
              <w:rPr>
                <w:rFonts w:ascii="Arial" w:hAnsi="Arial" w:cs="Arial"/>
                <w:sz w:val="24"/>
                <w:szCs w:val="24"/>
              </w:rPr>
            </w:pPr>
          </w:p>
          <w:p w14:paraId="7181C2A0" w14:textId="77777777" w:rsidR="00E77619" w:rsidRDefault="00E77619" w:rsidP="004179E4">
            <w:pPr>
              <w:spacing w:before="40" w:after="40"/>
              <w:jc w:val="center"/>
              <w:rPr>
                <w:rFonts w:ascii="Arial" w:hAnsi="Arial" w:cs="Arial"/>
                <w:sz w:val="24"/>
                <w:szCs w:val="24"/>
              </w:rPr>
            </w:pPr>
          </w:p>
          <w:p w14:paraId="1D9D0DD1" w14:textId="77777777" w:rsidR="00E77619" w:rsidRDefault="00E77619" w:rsidP="004179E4">
            <w:pPr>
              <w:spacing w:before="40" w:after="40"/>
              <w:jc w:val="center"/>
              <w:rPr>
                <w:rFonts w:ascii="Arial" w:hAnsi="Arial" w:cs="Arial"/>
                <w:sz w:val="24"/>
                <w:szCs w:val="24"/>
              </w:rPr>
            </w:pPr>
          </w:p>
          <w:p w14:paraId="7502C73C" w14:textId="1A14736E" w:rsidR="00086BEB" w:rsidRPr="005162DE" w:rsidRDefault="00E7761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07C95DE" w14:textId="77777777" w:rsidR="00086BEB" w:rsidRDefault="00827DE8" w:rsidP="00086BEB">
            <w:pPr>
              <w:spacing w:before="40" w:after="40"/>
              <w:rPr>
                <w:rFonts w:ascii="Arial" w:hAnsi="Arial" w:cs="Arial"/>
                <w:sz w:val="24"/>
                <w:szCs w:val="24"/>
              </w:rPr>
            </w:pPr>
            <w:r>
              <w:rPr>
                <w:rFonts w:ascii="Arial" w:hAnsi="Arial" w:cs="Arial"/>
                <w:sz w:val="24"/>
                <w:szCs w:val="24"/>
              </w:rPr>
              <w:t xml:space="preserve">Runoff/leaching from natural deposits; </w:t>
            </w:r>
            <w:r w:rsidR="00A969AD">
              <w:rPr>
                <w:rFonts w:ascii="Arial" w:hAnsi="Arial" w:cs="Arial"/>
                <w:sz w:val="24"/>
                <w:szCs w:val="24"/>
              </w:rPr>
              <w:t xml:space="preserve">industrial wastes. </w:t>
            </w:r>
          </w:p>
          <w:p w14:paraId="06A23C91" w14:textId="77F75713" w:rsidR="00A969AD" w:rsidRPr="005162DE" w:rsidRDefault="00A969AD" w:rsidP="00086BEB">
            <w:pPr>
              <w:spacing w:before="40" w:after="40"/>
              <w:rPr>
                <w:rFonts w:ascii="Arial" w:hAnsi="Arial" w:cs="Arial"/>
                <w:sz w:val="24"/>
                <w:szCs w:val="24"/>
              </w:rPr>
            </w:pPr>
          </w:p>
        </w:tc>
      </w:tr>
    </w:tbl>
    <w:p w14:paraId="4ED6FC3F" w14:textId="77777777" w:rsidR="0020216E" w:rsidRPr="005162DE" w:rsidRDefault="0020216E" w:rsidP="00066C0E">
      <w:pPr>
        <w:pStyle w:val="Heading3"/>
        <w:keepNext/>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B62836B" w:rsidR="0020216E" w:rsidRPr="006A68B0" w:rsidRDefault="0020216E" w:rsidP="006A68B0">
      <w:pPr>
        <w:rPr>
          <w:rFonts w:ascii="Arial" w:hAnsi="Arial" w:cs="Arial"/>
          <w:bCs/>
          <w:sz w:val="24"/>
          <w:szCs w:val="24"/>
        </w:rPr>
      </w:pPr>
      <w:r w:rsidRPr="005162DE">
        <w:rPr>
          <w:rFonts w:ascii="Arial" w:hAnsi="Arial" w:cs="Arial"/>
          <w:bCs/>
          <w:sz w:val="24"/>
          <w:szCs w:val="24"/>
        </w:rPr>
        <w:t>Lead-Specific Language</w:t>
      </w:r>
      <w:r w:rsidRPr="001B6768">
        <w:rPr>
          <w:rFonts w:ascii="Arial" w:hAnsi="Arial" w:cs="Arial"/>
          <w:bCs/>
          <w:sz w:val="24"/>
          <w:szCs w:val="24"/>
        </w:rPr>
        <w:t xml:space="preserve">: </w:t>
      </w:r>
      <w:r w:rsidR="00942A36" w:rsidRPr="001B6768">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007C2C9C" w:rsidRPr="001B6768">
        <w:rPr>
          <w:rFonts w:ascii="Arial" w:hAnsi="Arial" w:cs="Arial"/>
          <w:bCs/>
          <w:sz w:val="24"/>
          <w:szCs w:val="24"/>
        </w:rPr>
        <w:t>Sundale Mutual Water Company</w:t>
      </w:r>
      <w:r w:rsidR="00942A36" w:rsidRPr="001B6768">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7C2C9C" w:rsidRPr="001B6768">
        <w:rPr>
          <w:rFonts w:ascii="Arial" w:hAnsi="Arial" w:cs="Arial"/>
          <w:bCs/>
          <w:sz w:val="24"/>
          <w:szCs w:val="24"/>
        </w:rPr>
        <w:t xml:space="preserve">Sundale Mutual Water Company </w:t>
      </w:r>
      <w:r w:rsidR="00F8664A" w:rsidRPr="001B6768">
        <w:rPr>
          <w:rFonts w:ascii="Arial" w:hAnsi="Arial" w:cs="Arial"/>
          <w:bCs/>
          <w:sz w:val="24"/>
          <w:szCs w:val="24"/>
        </w:rPr>
        <w:t xml:space="preserve">Lawarence Houghton </w:t>
      </w:r>
      <w:r w:rsidR="001B6768" w:rsidRPr="001B6768">
        <w:rPr>
          <w:rFonts w:ascii="Arial" w:hAnsi="Arial" w:cs="Arial"/>
          <w:bCs/>
          <w:sz w:val="24"/>
          <w:szCs w:val="24"/>
        </w:rPr>
        <w:t>(661) 256-3100</w:t>
      </w:r>
      <w:r w:rsidR="00942A36" w:rsidRPr="001B6768">
        <w:rPr>
          <w:rFonts w:ascii="Arial" w:hAnsi="Arial" w:cs="Arial"/>
          <w:bCs/>
          <w:sz w:val="24"/>
          <w:szCs w:val="24"/>
        </w:rPr>
        <w:t xml:space="preserve">. Information on lead in drinking water, testing methods, and steps you can take to minimize exposure is available at </w:t>
      </w:r>
      <w:hyperlink r:id="rId11" w:tgtFrame="_blank" w:history="1">
        <w:r w:rsidR="00942A36" w:rsidRPr="001B6768">
          <w:rPr>
            <w:rStyle w:val="Hyperlink"/>
            <w:rFonts w:ascii="Arial" w:hAnsi="Arial" w:cs="Arial"/>
            <w:bCs/>
            <w:i/>
            <w:iCs/>
            <w:sz w:val="24"/>
            <w:szCs w:val="24"/>
          </w:rPr>
          <w:t>http://www.epa.gov/safewater/lead</w:t>
        </w:r>
      </w:hyperlink>
      <w:r w:rsidR="00942A36" w:rsidRPr="001B6768">
        <w:rPr>
          <w:rFonts w:ascii="Arial" w:hAnsi="Arial" w:cs="Arial"/>
          <w:bCs/>
          <w:i/>
          <w:iCs/>
          <w:sz w:val="24"/>
          <w:szCs w:val="24"/>
        </w:rPr>
        <w:t>.</w:t>
      </w:r>
    </w:p>
    <w:p w14:paraId="1EBCD8A8" w14:textId="01412574" w:rsidR="00A32EB0"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r w:rsidR="00A32EB0" w:rsidRPr="005162DE">
        <w:rPr>
          <w:rFonts w:ascii="Arial" w:hAnsi="Arial" w:cs="Arial"/>
          <w:bCs/>
          <w:sz w:val="24"/>
        </w:rPr>
        <w:t xml:space="preserve">: </w:t>
      </w:r>
    </w:p>
    <w:p w14:paraId="47264F8B" w14:textId="77777777" w:rsidR="006C5200" w:rsidRPr="006C5200" w:rsidRDefault="006C5200" w:rsidP="006C5200">
      <w:pPr>
        <w:keepNext/>
        <w:keepLines/>
        <w:tabs>
          <w:tab w:val="left" w:pos="378"/>
          <w:tab w:val="left" w:pos="720"/>
          <w:tab w:val="left" w:pos="10584"/>
        </w:tabs>
        <w:spacing w:before="240" w:after="60"/>
        <w:outlineLvl w:val="2"/>
        <w:rPr>
          <w:rFonts w:ascii="Arial" w:hAnsi="Arial"/>
          <w:b/>
          <w:bCs/>
          <w:sz w:val="24"/>
          <w:u w:val="single"/>
        </w:rPr>
      </w:pPr>
      <w:bookmarkStart w:id="10" w:name="_Toc188884962"/>
      <w:r w:rsidRPr="006C5200">
        <w:rPr>
          <w:rFonts w:ascii="Arial" w:hAnsi="Arial"/>
          <w:b/>
          <w:bCs/>
          <w:sz w:val="24"/>
          <w:u w:val="single"/>
        </w:rPr>
        <w:t>Nitrate</w:t>
      </w:r>
      <w:bookmarkEnd w:id="10"/>
    </w:p>
    <w:p w14:paraId="23C65DF7" w14:textId="77777777" w:rsidR="006C5200" w:rsidRPr="006C5200" w:rsidRDefault="006C5200" w:rsidP="006C5200">
      <w:pPr>
        <w:spacing w:before="240" w:after="240"/>
        <w:rPr>
          <w:rFonts w:ascii="Arial" w:hAnsi="Arial" w:cs="Arial"/>
          <w:sz w:val="24"/>
          <w:szCs w:val="24"/>
        </w:rPr>
      </w:pPr>
      <w:r w:rsidRPr="006C5200">
        <w:rPr>
          <w:rFonts w:ascii="Arial" w:hAnsi="Arial" w:cs="Arial"/>
          <w:sz w:val="24"/>
          <w:szCs w:val="24"/>
        </w:rPr>
        <w:t xml:space="preserve">For systems that detect nitrate </w:t>
      </w:r>
      <w:r w:rsidRPr="006C5200">
        <w:rPr>
          <w:rFonts w:ascii="Arial" w:hAnsi="Arial" w:cs="Arial"/>
          <w:b/>
          <w:bCs/>
          <w:sz w:val="24"/>
          <w:szCs w:val="24"/>
        </w:rPr>
        <w:t>above 5 mg/L as nitrogen, but below 10 mg/L as nitrogen</w:t>
      </w:r>
      <w:r w:rsidRPr="006C5200">
        <w:rPr>
          <w:rFonts w:ascii="Arial" w:hAnsi="Arial" w:cs="Arial"/>
          <w:sz w:val="24"/>
          <w:szCs w:val="24"/>
        </w:rPr>
        <w:t>, the following language is REQUIRED:</w:t>
      </w:r>
    </w:p>
    <w:tbl>
      <w:tblPr>
        <w:tblStyle w:val="TableGrid"/>
        <w:tblW w:w="8185" w:type="dxa"/>
        <w:jc w:val="center"/>
        <w:tblLook w:val="01E0" w:firstRow="1" w:lastRow="1" w:firstColumn="1" w:lastColumn="1" w:noHBand="0" w:noVBand="0"/>
      </w:tblPr>
      <w:tblGrid>
        <w:gridCol w:w="8185"/>
      </w:tblGrid>
      <w:tr w:rsidR="006C5200" w:rsidRPr="006C5200" w14:paraId="4D3CDA51" w14:textId="77777777" w:rsidTr="00B853D5">
        <w:trPr>
          <w:trHeight w:val="2546"/>
          <w:jc w:val="center"/>
        </w:trPr>
        <w:tc>
          <w:tcPr>
            <w:tcW w:w="8185" w:type="dxa"/>
          </w:tcPr>
          <w:p w14:paraId="0C0F97BD" w14:textId="77777777" w:rsidR="006C5200" w:rsidRPr="006C5200" w:rsidRDefault="006C5200" w:rsidP="006C5200">
            <w:pPr>
              <w:spacing w:before="120" w:after="120"/>
              <w:rPr>
                <w:rFonts w:ascii="Arial" w:hAnsi="Arial" w:cs="Arial"/>
                <w:sz w:val="24"/>
                <w:szCs w:val="24"/>
              </w:rPr>
            </w:pPr>
            <w:r w:rsidRPr="006C5200">
              <w:rPr>
                <w:rFonts w:ascii="Arial" w:hAnsi="Arial" w:cs="Arial"/>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32903928" w14:textId="77777777" w:rsidR="006C5200" w:rsidRPr="006C5200" w:rsidRDefault="006C5200" w:rsidP="006C5200">
      <w:pPr>
        <w:spacing w:before="240" w:after="240"/>
        <w:rPr>
          <w:rFonts w:ascii="Arial" w:hAnsi="Arial" w:cs="Arial"/>
          <w:sz w:val="24"/>
          <w:szCs w:val="24"/>
        </w:rPr>
      </w:pPr>
      <w:r w:rsidRPr="006C5200">
        <w:rPr>
          <w:rFonts w:ascii="Arial" w:hAnsi="Arial" w:cs="Arial"/>
          <w:sz w:val="24"/>
          <w:szCs w:val="24"/>
        </w:rPr>
        <w:t xml:space="preserve">If a utility cannot demonstrate to the State Water Board with at least five years of the most current monitoring data that its nitrate levels are stable, it must also add the following language to the preceding statement on nitrate: </w:t>
      </w:r>
    </w:p>
    <w:tbl>
      <w:tblPr>
        <w:tblStyle w:val="TableGrid"/>
        <w:tblW w:w="5400" w:type="dxa"/>
        <w:jc w:val="center"/>
        <w:tblLook w:val="01E0" w:firstRow="1" w:lastRow="1" w:firstColumn="1" w:lastColumn="1" w:noHBand="0" w:noVBand="0"/>
      </w:tblPr>
      <w:tblGrid>
        <w:gridCol w:w="5400"/>
      </w:tblGrid>
      <w:tr w:rsidR="006C5200" w:rsidRPr="006C5200" w14:paraId="6FF976D4" w14:textId="77777777" w:rsidTr="00B853D5">
        <w:trPr>
          <w:jc w:val="center"/>
        </w:trPr>
        <w:tc>
          <w:tcPr>
            <w:tcW w:w="5400" w:type="dxa"/>
          </w:tcPr>
          <w:p w14:paraId="61ED844D" w14:textId="77777777" w:rsidR="006C5200" w:rsidRPr="006C5200" w:rsidRDefault="006C5200" w:rsidP="006C5200">
            <w:pPr>
              <w:spacing w:before="120" w:after="120"/>
              <w:rPr>
                <w:rFonts w:ascii="Arial" w:hAnsi="Arial" w:cs="Arial"/>
                <w:sz w:val="24"/>
                <w:szCs w:val="24"/>
              </w:rPr>
            </w:pPr>
            <w:r w:rsidRPr="006C5200">
              <w:rPr>
                <w:rFonts w:ascii="Arial" w:hAnsi="Arial" w:cs="Arial"/>
                <w:sz w:val="24"/>
                <w:szCs w:val="24"/>
              </w:rPr>
              <w:lastRenderedPageBreak/>
              <w:t>Nitrate levels may rise quickly for short periods of time because of rainfall or agricultural activity.</w:t>
            </w:r>
          </w:p>
        </w:tc>
      </w:tr>
    </w:tbl>
    <w:p w14:paraId="5050A2B1" w14:textId="77777777" w:rsidR="006C5200" w:rsidRPr="006C5200" w:rsidRDefault="006C5200" w:rsidP="006C5200">
      <w:pPr>
        <w:keepNext/>
        <w:keepLines/>
        <w:tabs>
          <w:tab w:val="left" w:pos="378"/>
          <w:tab w:val="left" w:pos="720"/>
          <w:tab w:val="left" w:pos="10584"/>
        </w:tabs>
        <w:spacing w:before="240" w:after="60"/>
        <w:outlineLvl w:val="2"/>
        <w:rPr>
          <w:rFonts w:ascii="Arial" w:hAnsi="Arial"/>
          <w:b/>
          <w:bCs/>
          <w:sz w:val="24"/>
          <w:u w:val="single"/>
        </w:rPr>
      </w:pPr>
      <w:bookmarkStart w:id="11" w:name="_Toc188884963"/>
      <w:r w:rsidRPr="006C5200">
        <w:rPr>
          <w:rFonts w:ascii="Arial" w:hAnsi="Arial"/>
          <w:b/>
          <w:bCs/>
          <w:sz w:val="24"/>
          <w:u w:val="single"/>
        </w:rPr>
        <w:t>Arsenic</w:t>
      </w:r>
      <w:bookmarkEnd w:id="11"/>
    </w:p>
    <w:p w14:paraId="407E4DEC" w14:textId="77777777" w:rsidR="006C5200" w:rsidRPr="006C5200" w:rsidRDefault="006C5200" w:rsidP="006C5200">
      <w:pPr>
        <w:spacing w:before="240" w:after="240"/>
        <w:contextualSpacing/>
        <w:rPr>
          <w:rFonts w:ascii="Arial" w:hAnsi="Arial" w:cs="Arial"/>
          <w:sz w:val="24"/>
          <w:szCs w:val="24"/>
        </w:rPr>
      </w:pPr>
      <w:r w:rsidRPr="006C5200">
        <w:rPr>
          <w:rFonts w:ascii="Arial" w:hAnsi="Arial" w:cs="Arial"/>
          <w:sz w:val="24"/>
          <w:szCs w:val="24"/>
        </w:rPr>
        <w:t xml:space="preserve">For systems that detect arsenic </w:t>
      </w:r>
      <w:r w:rsidRPr="006C5200">
        <w:rPr>
          <w:rFonts w:ascii="Arial" w:hAnsi="Arial" w:cs="Arial"/>
          <w:b/>
          <w:bCs/>
          <w:sz w:val="24"/>
          <w:szCs w:val="24"/>
        </w:rPr>
        <w:t>above 5 µg/L, but below or equal to 10 µg/L</w:t>
      </w:r>
      <w:r w:rsidRPr="006C5200">
        <w:rPr>
          <w:rFonts w:ascii="Arial" w:hAnsi="Arial" w:cs="Arial"/>
          <w:sz w:val="24"/>
          <w:szCs w:val="24"/>
        </w:rPr>
        <w:t xml:space="preserve">, the following language is REQUIRED: </w:t>
      </w:r>
    </w:p>
    <w:tbl>
      <w:tblPr>
        <w:tblStyle w:val="TableGrid"/>
        <w:tblW w:w="7020" w:type="dxa"/>
        <w:jc w:val="center"/>
        <w:tblLook w:val="01E0" w:firstRow="1" w:lastRow="1" w:firstColumn="1" w:lastColumn="1" w:noHBand="0" w:noVBand="0"/>
      </w:tblPr>
      <w:tblGrid>
        <w:gridCol w:w="7020"/>
      </w:tblGrid>
      <w:tr w:rsidR="006C5200" w:rsidRPr="006C5200" w14:paraId="7755FA45" w14:textId="77777777" w:rsidTr="00B853D5">
        <w:trPr>
          <w:jc w:val="center"/>
        </w:trPr>
        <w:tc>
          <w:tcPr>
            <w:tcW w:w="7020" w:type="dxa"/>
          </w:tcPr>
          <w:p w14:paraId="4880269C" w14:textId="77777777" w:rsidR="006C5200" w:rsidRPr="006C5200" w:rsidRDefault="006C5200" w:rsidP="006C5200">
            <w:pPr>
              <w:spacing w:before="120" w:after="120"/>
              <w:rPr>
                <w:rFonts w:ascii="Arial" w:hAnsi="Arial" w:cs="Arial"/>
                <w:sz w:val="24"/>
                <w:szCs w:val="24"/>
              </w:rPr>
            </w:pPr>
            <w:r w:rsidRPr="006C5200">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386F33D6" w14:textId="77777777" w:rsidR="006C5200" w:rsidRPr="006C5200" w:rsidRDefault="006C5200" w:rsidP="006C5200">
      <w:pPr>
        <w:keepNext/>
        <w:keepLines/>
        <w:tabs>
          <w:tab w:val="left" w:pos="378"/>
          <w:tab w:val="left" w:pos="720"/>
          <w:tab w:val="left" w:pos="10584"/>
        </w:tabs>
        <w:spacing w:before="240" w:after="60"/>
        <w:outlineLvl w:val="2"/>
        <w:rPr>
          <w:rFonts w:ascii="Arial" w:hAnsi="Arial"/>
          <w:b/>
          <w:bCs/>
          <w:sz w:val="24"/>
          <w:u w:val="single"/>
        </w:rPr>
      </w:pPr>
      <w:bookmarkStart w:id="12" w:name="_Toc188884964"/>
      <w:r w:rsidRPr="006C5200">
        <w:rPr>
          <w:rFonts w:ascii="Arial" w:hAnsi="Arial"/>
          <w:b/>
          <w:bCs/>
          <w:sz w:val="24"/>
          <w:u w:val="single"/>
        </w:rPr>
        <w:t>Lead</w:t>
      </w:r>
      <w:r w:rsidRPr="006C5200">
        <w:rPr>
          <w:rFonts w:ascii="Arial" w:hAnsi="Arial" w:cs="Arial"/>
          <w:b/>
          <w:bCs/>
          <w:sz w:val="24"/>
          <w:szCs w:val="24"/>
          <w:u w:val="single"/>
          <w:vertAlign w:val="superscript"/>
        </w:rPr>
        <w:footnoteReference w:id="2"/>
      </w:r>
      <w:bookmarkEnd w:id="12"/>
      <w:r w:rsidRPr="006C5200">
        <w:rPr>
          <w:rFonts w:ascii="Arial" w:hAnsi="Arial"/>
          <w:b/>
          <w:bCs/>
          <w:sz w:val="24"/>
          <w:u w:val="single"/>
        </w:rPr>
        <w:t xml:space="preserve"> </w:t>
      </w:r>
    </w:p>
    <w:p w14:paraId="1D245B81" w14:textId="77777777" w:rsidR="006C5200" w:rsidRPr="006C5200" w:rsidRDefault="006C5200" w:rsidP="006C5200">
      <w:pPr>
        <w:spacing w:before="240" w:after="240"/>
        <w:rPr>
          <w:rFonts w:ascii="Arial" w:hAnsi="Arial" w:cs="Arial"/>
          <w:sz w:val="24"/>
          <w:szCs w:val="24"/>
        </w:rPr>
      </w:pPr>
      <w:r w:rsidRPr="006C5200">
        <w:rPr>
          <w:rFonts w:ascii="Arial" w:hAnsi="Arial" w:cs="Arial"/>
          <w:sz w:val="24"/>
          <w:szCs w:val="24"/>
        </w:rPr>
        <w:t>Consistent with 40 CFR section 141.154(d)(1), every Consumer Confidence Report (CCR) must include the lead-specific language shown below. A water system may provide its own educational statement, but only after consulting with the State Water Board.</w:t>
      </w:r>
    </w:p>
    <w:tbl>
      <w:tblPr>
        <w:tblStyle w:val="TableGrid"/>
        <w:tblW w:w="8190" w:type="dxa"/>
        <w:jc w:val="center"/>
        <w:tblLook w:val="04A0" w:firstRow="1" w:lastRow="0" w:firstColumn="1" w:lastColumn="0" w:noHBand="0" w:noVBand="1"/>
      </w:tblPr>
      <w:tblGrid>
        <w:gridCol w:w="8190"/>
      </w:tblGrid>
      <w:tr w:rsidR="006C5200" w:rsidRPr="006C5200" w14:paraId="597E1E89" w14:textId="77777777" w:rsidTr="00B853D5">
        <w:trPr>
          <w:jc w:val="center"/>
        </w:trPr>
        <w:tc>
          <w:tcPr>
            <w:tcW w:w="8190" w:type="dxa"/>
          </w:tcPr>
          <w:p w14:paraId="16D737A3" w14:textId="71941085" w:rsidR="006C5200" w:rsidRPr="006C5200" w:rsidRDefault="006C5200" w:rsidP="006C5200">
            <w:pPr>
              <w:spacing w:before="120" w:after="120"/>
              <w:rPr>
                <w:rFonts w:ascii="Arial" w:hAnsi="Arial" w:cs="Arial"/>
                <w:sz w:val="24"/>
                <w:szCs w:val="24"/>
              </w:rPr>
            </w:pPr>
            <w:r w:rsidRPr="006C5200">
              <w:rPr>
                <w:rFonts w:ascii="Arial" w:hAnsi="Arial" w:cs="Arial"/>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sz w:val="24"/>
                <w:szCs w:val="24"/>
              </w:rPr>
              <w:t>Sundale Mutual Water Company</w:t>
            </w:r>
            <w:r w:rsidRPr="006C5200">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6C5200">
                <w:rPr>
                  <w:rFonts w:ascii="Arial" w:hAnsi="Arial" w:cs="Arial"/>
                  <w:sz w:val="24"/>
                  <w:szCs w:val="24"/>
                  <w:u w:val="single"/>
                </w:rPr>
                <w:t>http://www.epa.gov/lead</w:t>
              </w:r>
            </w:hyperlink>
            <w:r w:rsidRPr="006C5200">
              <w:rPr>
                <w:rFonts w:ascii="Arial" w:hAnsi="Arial" w:cs="Arial"/>
                <w:sz w:val="24"/>
                <w:szCs w:val="24"/>
              </w:rPr>
              <w:t>.</w:t>
            </w:r>
          </w:p>
        </w:tc>
      </w:tr>
    </w:tbl>
    <w:p w14:paraId="5666620F" w14:textId="77777777" w:rsidR="006C5200" w:rsidRPr="006C5200" w:rsidRDefault="006C5200" w:rsidP="006C5200">
      <w:pPr>
        <w:spacing w:before="360" w:after="240"/>
        <w:rPr>
          <w:rFonts w:ascii="Arial" w:hAnsi="Arial" w:cs="Arial"/>
          <w:sz w:val="24"/>
          <w:szCs w:val="24"/>
        </w:rPr>
      </w:pPr>
      <w:r w:rsidRPr="006C5200">
        <w:rPr>
          <w:rFonts w:ascii="Arial" w:hAnsi="Arial" w:cs="Arial"/>
          <w:sz w:val="24"/>
          <w:szCs w:val="24"/>
        </w:rPr>
        <w:t xml:space="preserve">Consistent with the California Code of Regulations, section 64482(c), systems that detect lead above 15 µg/L in more than 5 percent, and up to and including 10 percent, of sites sampled (or if your </w:t>
      </w:r>
      <w:r w:rsidRPr="006C5200">
        <w:rPr>
          <w:rFonts w:ascii="Arial" w:hAnsi="Arial" w:cs="Arial"/>
          <w:sz w:val="24"/>
          <w:szCs w:val="24"/>
        </w:rPr>
        <w:lastRenderedPageBreak/>
        <w:t xml:space="preserve">system samples fewer than 20 sites and has even one sample above the Action Level [AL]), the following language is REQUIRED: </w:t>
      </w:r>
    </w:p>
    <w:tbl>
      <w:tblPr>
        <w:tblStyle w:val="TableGrid"/>
        <w:tblW w:w="6840" w:type="dxa"/>
        <w:jc w:val="center"/>
        <w:tblLook w:val="01E0" w:firstRow="1" w:lastRow="1" w:firstColumn="1" w:lastColumn="1" w:noHBand="0" w:noVBand="0"/>
      </w:tblPr>
      <w:tblGrid>
        <w:gridCol w:w="6840"/>
      </w:tblGrid>
      <w:tr w:rsidR="006C5200" w:rsidRPr="006C5200" w14:paraId="377CF5C3" w14:textId="77777777" w:rsidTr="00B853D5">
        <w:trPr>
          <w:jc w:val="center"/>
        </w:trPr>
        <w:tc>
          <w:tcPr>
            <w:tcW w:w="6840" w:type="dxa"/>
          </w:tcPr>
          <w:p w14:paraId="30CCAFB1" w14:textId="77777777" w:rsidR="006C5200" w:rsidRPr="006C5200" w:rsidRDefault="006C5200" w:rsidP="006C5200">
            <w:pPr>
              <w:spacing w:before="120" w:after="120"/>
              <w:rPr>
                <w:rFonts w:ascii="Arial" w:hAnsi="Arial" w:cs="Arial"/>
                <w:sz w:val="24"/>
                <w:szCs w:val="24"/>
              </w:rPr>
            </w:pPr>
            <w:r w:rsidRPr="006C5200">
              <w:rPr>
                <w:rFonts w:ascii="Arial" w:hAnsi="Arial" w:cs="Arial"/>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6C5200">
              <w:rPr>
                <w:rFonts w:ascii="Arial" w:hAnsi="Arial" w:cs="Arial"/>
                <w:sz w:val="24"/>
                <w:szCs w:val="24"/>
              </w:rPr>
              <w:noBreakHyphen/>
              <w:t>800-426-4791).</w:t>
            </w:r>
          </w:p>
        </w:tc>
      </w:tr>
    </w:tbl>
    <w:p w14:paraId="63F3A46E" w14:textId="2E21881D" w:rsidR="002D123F" w:rsidRPr="002D123F" w:rsidRDefault="002D123F" w:rsidP="006C5200">
      <w:pPr>
        <w:keepNext/>
        <w:keepLines/>
        <w:tabs>
          <w:tab w:val="left" w:pos="378"/>
          <w:tab w:val="left" w:pos="720"/>
          <w:tab w:val="left" w:pos="10584"/>
        </w:tabs>
        <w:spacing w:before="240" w:after="60"/>
        <w:outlineLvl w:val="2"/>
        <w:rPr>
          <w:rFonts w:ascii="Arial" w:hAnsi="Arial" w:cs="Arial"/>
          <w:sz w:val="24"/>
          <w:szCs w:val="24"/>
        </w:rPr>
      </w:pPr>
    </w:p>
    <w:p w14:paraId="18CD0DEC" w14:textId="77777777" w:rsidR="007D7117" w:rsidRPr="005162DE" w:rsidRDefault="007D7117" w:rsidP="00A32EB0">
      <w:pPr>
        <w:spacing w:after="240"/>
        <w:rPr>
          <w:rFonts w:ascii="Arial" w:hAnsi="Arial" w:cs="Arial"/>
          <w:bCs/>
          <w:sz w:val="24"/>
        </w:rPr>
      </w:pPr>
    </w:p>
    <w:p w14:paraId="2E24F456" w14:textId="6FC9A40D" w:rsidR="0020216E" w:rsidRDefault="00070AD2" w:rsidP="716DD2B1">
      <w:pPr>
        <w:spacing w:after="240"/>
        <w:rPr>
          <w:rFonts w:ascii="Arial" w:hAnsi="Arial" w:cs="Arial"/>
          <w:sz w:val="24"/>
          <w:szCs w:val="24"/>
        </w:rPr>
      </w:pPr>
      <w:r w:rsidRPr="00887EE8">
        <w:rPr>
          <w:rFonts w:ascii="Arial" w:hAnsi="Arial" w:cs="Arial"/>
          <w:sz w:val="24"/>
          <w:szCs w:val="24"/>
        </w:rPr>
        <w:t xml:space="preserve">State </w:t>
      </w:r>
      <w:r w:rsidR="0025569C" w:rsidRPr="00887EE8">
        <w:rPr>
          <w:rFonts w:ascii="Arial" w:hAnsi="Arial" w:cs="Arial"/>
          <w:sz w:val="24"/>
          <w:szCs w:val="24"/>
        </w:rPr>
        <w:t xml:space="preserve">Revised Total Coliform Rule (RTCR): </w:t>
      </w:r>
    </w:p>
    <w:p w14:paraId="1649943B" w14:textId="77777777" w:rsidR="00787052" w:rsidRPr="00787052" w:rsidRDefault="00787052" w:rsidP="00787052">
      <w:pPr>
        <w:numPr>
          <w:ilvl w:val="0"/>
          <w:numId w:val="8"/>
        </w:numPr>
        <w:spacing w:after="240"/>
        <w:ind w:left="360"/>
        <w:contextualSpacing/>
        <w:rPr>
          <w:rFonts w:ascii="Arial" w:hAnsi="Arial" w:cs="Arial"/>
          <w:sz w:val="24"/>
        </w:rPr>
      </w:pPr>
      <w:r w:rsidRPr="00787052">
        <w:rPr>
          <w:rFonts w:ascii="Arial" w:hAnsi="Arial" w:cs="Arial"/>
          <w:b/>
          <w:sz w:val="24"/>
          <w:szCs w:val="24"/>
        </w:rPr>
        <w:t xml:space="preserve">X. Level 1 or Level 2 Assessment Requirement not Due to an </w:t>
      </w:r>
      <w:r w:rsidRPr="00787052">
        <w:rPr>
          <w:rFonts w:ascii="Arial" w:hAnsi="Arial" w:cs="Arial"/>
          <w:b/>
          <w:i/>
          <w:sz w:val="24"/>
          <w:szCs w:val="24"/>
        </w:rPr>
        <w:t>E. coli</w:t>
      </w:r>
      <w:r w:rsidRPr="00787052">
        <w:rPr>
          <w:rFonts w:ascii="Arial" w:hAnsi="Arial" w:cs="Arial"/>
          <w:b/>
          <w:sz w:val="24"/>
          <w:szCs w:val="24"/>
        </w:rPr>
        <w:t xml:space="preserve"> MCL Violation. </w:t>
      </w:r>
      <w:r w:rsidRPr="00787052">
        <w:rPr>
          <w:rFonts w:ascii="Arial" w:hAnsi="Arial" w:cs="Arial"/>
          <w:sz w:val="24"/>
          <w:szCs w:val="24"/>
        </w:rPr>
        <w:t xml:space="preserve">If your water system was required to comply with a Level 1 or Level 2 assessment requirement that was not due to an </w:t>
      </w:r>
      <w:r w:rsidRPr="00787052">
        <w:rPr>
          <w:rFonts w:ascii="Arial" w:hAnsi="Arial" w:cs="Arial"/>
          <w:i/>
          <w:sz w:val="24"/>
          <w:szCs w:val="24"/>
        </w:rPr>
        <w:t>E. coli</w:t>
      </w:r>
      <w:r w:rsidRPr="00787052">
        <w:rPr>
          <w:rFonts w:ascii="Arial" w:hAnsi="Arial" w:cs="Arial"/>
          <w:sz w:val="24"/>
          <w:szCs w:val="24"/>
        </w:rPr>
        <w:t xml:space="preserve"> MCL violation, your CCR must include information on the number of assessments required and completed, corrective actions required and completed, and reasons for conducting assessments and corrective actions. The mandatory language shown on the CCR template under the subsection titled “</w:t>
      </w:r>
      <w:r w:rsidRPr="00787052">
        <w:rPr>
          <w:rFonts w:ascii="Arial" w:hAnsi="Arial" w:cs="Arial"/>
          <w:sz w:val="24"/>
        </w:rPr>
        <w:t xml:space="preserve">Level 1 and Level 2 Assessment Requirement not Due to an </w:t>
      </w:r>
      <w:r w:rsidRPr="00787052">
        <w:rPr>
          <w:rFonts w:ascii="Arial" w:hAnsi="Arial" w:cs="Arial"/>
          <w:i/>
          <w:iCs/>
          <w:sz w:val="24"/>
        </w:rPr>
        <w:t>E. coli</w:t>
      </w:r>
      <w:r w:rsidRPr="00787052">
        <w:rPr>
          <w:rFonts w:ascii="Arial" w:hAnsi="Arial" w:cs="Arial"/>
          <w:sz w:val="24"/>
        </w:rPr>
        <w:t xml:space="preserve"> MCL Violation”</w:t>
      </w:r>
      <w:r w:rsidRPr="00787052">
        <w:rPr>
          <w:rFonts w:ascii="Arial" w:hAnsi="Arial" w:cs="Arial"/>
          <w:i/>
          <w:sz w:val="24"/>
        </w:rPr>
        <w:t xml:space="preserve"> </w:t>
      </w:r>
      <w:r w:rsidRPr="00787052">
        <w:rPr>
          <w:rFonts w:ascii="Arial" w:hAnsi="Arial" w:cs="Arial"/>
          <w:sz w:val="24"/>
        </w:rPr>
        <w:t>must be used. Statements in the second and third paragraphs must be included, as appropriate, filling in the blanks accordingly.</w:t>
      </w:r>
    </w:p>
    <w:p w14:paraId="1FC84DB6" w14:textId="77777777" w:rsidR="00787052" w:rsidRPr="00787052" w:rsidRDefault="00787052" w:rsidP="00787052">
      <w:pPr>
        <w:keepLines/>
        <w:spacing w:after="240"/>
        <w:rPr>
          <w:rFonts w:ascii="Arial" w:hAnsi="Arial" w:cs="Arial"/>
          <w:sz w:val="24"/>
          <w:szCs w:val="24"/>
        </w:rPr>
      </w:pPr>
      <w:r w:rsidRPr="00787052">
        <w:rPr>
          <w:rFonts w:ascii="Arial" w:hAnsi="Arial" w:cs="Arial"/>
          <w:sz w:val="24"/>
          <w:szCs w:val="24"/>
        </w:rPr>
        <w:t>If your water system failed to complete all required assessments or correct all identified sanitary defects, your water system is in violation of the treatment technique violation requirement. Your CCR must include one or both of the following statements, as appropriate. Add the statement(s) as a new paragraph in the space provided.</w:t>
      </w:r>
    </w:p>
    <w:tbl>
      <w:tblPr>
        <w:tblStyle w:val="TableGrid"/>
        <w:tblW w:w="5850" w:type="dxa"/>
        <w:jc w:val="center"/>
        <w:tblLook w:val="04A0" w:firstRow="1" w:lastRow="0" w:firstColumn="1" w:lastColumn="0" w:noHBand="0" w:noVBand="1"/>
      </w:tblPr>
      <w:tblGrid>
        <w:gridCol w:w="5850"/>
      </w:tblGrid>
      <w:tr w:rsidR="00787052" w:rsidRPr="00787052" w14:paraId="3402CAE8" w14:textId="77777777" w:rsidTr="00B853D5">
        <w:trPr>
          <w:trHeight w:val="1160"/>
          <w:jc w:val="center"/>
        </w:trPr>
        <w:tc>
          <w:tcPr>
            <w:tcW w:w="5850" w:type="dxa"/>
          </w:tcPr>
          <w:p w14:paraId="625A1462" w14:textId="77777777" w:rsidR="00787052" w:rsidRPr="00787052" w:rsidRDefault="00787052" w:rsidP="00787052">
            <w:pPr>
              <w:spacing w:before="60" w:after="60"/>
              <w:rPr>
                <w:rFonts w:ascii="Arial" w:hAnsi="Arial" w:cs="Arial"/>
                <w:iCs/>
                <w:sz w:val="24"/>
                <w:szCs w:val="24"/>
              </w:rPr>
            </w:pPr>
            <w:r w:rsidRPr="00787052">
              <w:rPr>
                <w:rFonts w:ascii="Arial" w:hAnsi="Arial" w:cs="Arial"/>
                <w:iCs/>
                <w:sz w:val="24"/>
                <w:szCs w:val="24"/>
              </w:rPr>
              <w:t>During the past year we failed to conduct all of the required assessment(s).</w:t>
            </w:r>
          </w:p>
          <w:p w14:paraId="34CCE891" w14:textId="77777777" w:rsidR="00787052" w:rsidRPr="00787052" w:rsidRDefault="00787052" w:rsidP="00787052">
            <w:pPr>
              <w:spacing w:before="60" w:after="60"/>
              <w:rPr>
                <w:rFonts w:ascii="Arial" w:hAnsi="Arial" w:cs="Arial"/>
                <w:sz w:val="24"/>
                <w:szCs w:val="24"/>
              </w:rPr>
            </w:pPr>
            <w:r w:rsidRPr="00787052">
              <w:rPr>
                <w:rFonts w:ascii="Arial" w:hAnsi="Arial" w:cs="Arial"/>
                <w:iCs/>
                <w:sz w:val="24"/>
                <w:szCs w:val="24"/>
              </w:rPr>
              <w:t>During the past year we failed to correct all identified defects that were found during the assessment.</w:t>
            </w:r>
          </w:p>
        </w:tc>
      </w:tr>
    </w:tbl>
    <w:p w14:paraId="6A2F0404" w14:textId="77777777" w:rsidR="00787052" w:rsidRPr="00787052" w:rsidRDefault="00787052" w:rsidP="00787052">
      <w:pPr>
        <w:ind w:left="720" w:right="720" w:hanging="720"/>
        <w:rPr>
          <w:rFonts w:ascii="Arial" w:hAnsi="Arial" w:cs="Arial"/>
          <w:sz w:val="24"/>
        </w:rPr>
      </w:pPr>
    </w:p>
    <w:p w14:paraId="28B9F036" w14:textId="77777777" w:rsidR="00787052" w:rsidRPr="00787052" w:rsidRDefault="00787052" w:rsidP="00787052">
      <w:pPr>
        <w:numPr>
          <w:ilvl w:val="0"/>
          <w:numId w:val="8"/>
        </w:numPr>
        <w:spacing w:after="240"/>
        <w:ind w:left="360"/>
        <w:contextualSpacing/>
        <w:rPr>
          <w:rFonts w:ascii="Arial" w:hAnsi="Arial" w:cs="Arial"/>
          <w:sz w:val="24"/>
        </w:rPr>
      </w:pPr>
      <w:r w:rsidRPr="00787052">
        <w:rPr>
          <w:rFonts w:ascii="Arial" w:hAnsi="Arial" w:cs="Arial"/>
          <w:b/>
          <w:sz w:val="24"/>
          <w:szCs w:val="24"/>
        </w:rPr>
        <w:t xml:space="preserve">Level 2 Assessment Requirement Due to an </w:t>
      </w:r>
      <w:r w:rsidRPr="00787052">
        <w:rPr>
          <w:rFonts w:ascii="Arial" w:hAnsi="Arial" w:cs="Arial"/>
          <w:b/>
          <w:i/>
          <w:sz w:val="24"/>
          <w:szCs w:val="24"/>
        </w:rPr>
        <w:t>E. coli</w:t>
      </w:r>
      <w:r w:rsidRPr="00787052">
        <w:rPr>
          <w:rFonts w:ascii="Arial" w:hAnsi="Arial" w:cs="Arial"/>
          <w:b/>
          <w:sz w:val="24"/>
          <w:szCs w:val="24"/>
        </w:rPr>
        <w:t xml:space="preserve"> MCL Violation. </w:t>
      </w:r>
      <w:r w:rsidRPr="00787052">
        <w:rPr>
          <w:rFonts w:ascii="Arial" w:hAnsi="Arial" w:cs="Arial"/>
          <w:sz w:val="24"/>
          <w:szCs w:val="24"/>
        </w:rPr>
        <w:t xml:space="preserve">If your water system was required to comply with a Level 2 Assessment requirement that was due to an </w:t>
      </w:r>
      <w:r w:rsidRPr="00787052">
        <w:rPr>
          <w:rFonts w:ascii="Arial" w:hAnsi="Arial" w:cs="Arial"/>
          <w:i/>
          <w:sz w:val="24"/>
          <w:szCs w:val="24"/>
        </w:rPr>
        <w:t>E. coli</w:t>
      </w:r>
      <w:r w:rsidRPr="00787052">
        <w:rPr>
          <w:rFonts w:ascii="Arial" w:hAnsi="Arial" w:cs="Arial"/>
          <w:sz w:val="24"/>
          <w:szCs w:val="24"/>
        </w:rPr>
        <w:t xml:space="preserve"> MCL violation, your CCR must include information on the number of assessments required and completed, corrective actions required and completed, and reasons for conducting assessments and corrective actions. The mandatory language shown on the CCR template under the subsection titled “</w:t>
      </w:r>
      <w:r w:rsidRPr="00787052">
        <w:rPr>
          <w:rFonts w:ascii="Arial" w:hAnsi="Arial" w:cs="Arial"/>
          <w:sz w:val="24"/>
        </w:rPr>
        <w:t xml:space="preserve">Level 2 Assessment Requirement Due to an </w:t>
      </w:r>
      <w:r w:rsidRPr="00787052">
        <w:rPr>
          <w:rFonts w:ascii="Arial" w:hAnsi="Arial" w:cs="Arial"/>
          <w:i/>
          <w:iCs/>
          <w:sz w:val="24"/>
        </w:rPr>
        <w:t xml:space="preserve">E. coli </w:t>
      </w:r>
      <w:r w:rsidRPr="00787052">
        <w:rPr>
          <w:rFonts w:ascii="Arial" w:hAnsi="Arial" w:cs="Arial"/>
          <w:sz w:val="24"/>
        </w:rPr>
        <w:t>MCL Violation”</w:t>
      </w:r>
      <w:r w:rsidRPr="00787052">
        <w:rPr>
          <w:rFonts w:ascii="Arial" w:hAnsi="Arial" w:cs="Arial"/>
          <w:i/>
          <w:sz w:val="24"/>
        </w:rPr>
        <w:t xml:space="preserve"> </w:t>
      </w:r>
      <w:r w:rsidRPr="00787052">
        <w:rPr>
          <w:rFonts w:ascii="Arial" w:hAnsi="Arial" w:cs="Arial"/>
          <w:sz w:val="24"/>
        </w:rPr>
        <w:t>must be used. Statements in the second paragraph must be included, filling in the blanks accordingly.</w:t>
      </w:r>
    </w:p>
    <w:p w14:paraId="00410A88" w14:textId="77777777" w:rsidR="00787052" w:rsidRPr="00787052" w:rsidRDefault="00787052" w:rsidP="00787052">
      <w:pPr>
        <w:keepLines/>
        <w:spacing w:after="240"/>
        <w:rPr>
          <w:rFonts w:ascii="Arial" w:hAnsi="Arial" w:cs="Arial"/>
          <w:sz w:val="24"/>
          <w:szCs w:val="24"/>
        </w:rPr>
      </w:pPr>
      <w:r w:rsidRPr="00787052">
        <w:rPr>
          <w:rFonts w:ascii="Arial" w:hAnsi="Arial" w:cs="Arial"/>
          <w:sz w:val="24"/>
          <w:szCs w:val="24"/>
        </w:rPr>
        <w:t xml:space="preserve">If your water system failed to complete the required assessment or correct all identified sanitary defects, your water system is in violation of the </w:t>
      </w:r>
      <w:r w:rsidRPr="00787052">
        <w:rPr>
          <w:rFonts w:ascii="Arial" w:hAnsi="Arial" w:cs="Arial"/>
          <w:i/>
          <w:sz w:val="24"/>
          <w:szCs w:val="24"/>
        </w:rPr>
        <w:t xml:space="preserve">E. coli </w:t>
      </w:r>
      <w:r w:rsidRPr="00787052">
        <w:rPr>
          <w:rFonts w:ascii="Arial" w:hAnsi="Arial" w:cs="Arial"/>
          <w:sz w:val="24"/>
          <w:szCs w:val="24"/>
        </w:rPr>
        <w:t>TT requirement. Your CCR must include one or both of the following statements, as appropriate. Add the statement(s) as a new paragraph in the space provided.</w:t>
      </w:r>
    </w:p>
    <w:tbl>
      <w:tblPr>
        <w:tblStyle w:val="TableGrid"/>
        <w:tblW w:w="5130" w:type="dxa"/>
        <w:jc w:val="center"/>
        <w:tblLook w:val="04A0" w:firstRow="1" w:lastRow="0" w:firstColumn="1" w:lastColumn="0" w:noHBand="0" w:noVBand="1"/>
      </w:tblPr>
      <w:tblGrid>
        <w:gridCol w:w="5130"/>
      </w:tblGrid>
      <w:tr w:rsidR="00787052" w:rsidRPr="00787052" w14:paraId="57CD7B39" w14:textId="77777777" w:rsidTr="00B853D5">
        <w:trPr>
          <w:trHeight w:val="899"/>
          <w:jc w:val="center"/>
        </w:trPr>
        <w:tc>
          <w:tcPr>
            <w:tcW w:w="5130" w:type="dxa"/>
          </w:tcPr>
          <w:p w14:paraId="5A3DBEC0" w14:textId="77777777" w:rsidR="00787052" w:rsidRPr="00787052" w:rsidRDefault="00787052" w:rsidP="00787052">
            <w:pPr>
              <w:spacing w:before="60" w:after="60"/>
              <w:ind w:left="-17" w:right="-195"/>
              <w:rPr>
                <w:rFonts w:ascii="Arial" w:hAnsi="Arial" w:cs="Arial"/>
                <w:iCs/>
                <w:sz w:val="24"/>
                <w:szCs w:val="24"/>
              </w:rPr>
            </w:pPr>
            <w:r w:rsidRPr="00787052">
              <w:rPr>
                <w:rFonts w:ascii="Arial" w:hAnsi="Arial" w:cs="Arial"/>
                <w:iCs/>
                <w:sz w:val="24"/>
                <w:szCs w:val="24"/>
              </w:rPr>
              <w:lastRenderedPageBreak/>
              <w:t>We failed to conduct the required assessment.</w:t>
            </w:r>
          </w:p>
          <w:p w14:paraId="0DCBA033" w14:textId="77777777" w:rsidR="00787052" w:rsidRPr="00787052" w:rsidRDefault="00787052" w:rsidP="00787052">
            <w:pPr>
              <w:spacing w:before="60" w:after="60"/>
              <w:ind w:left="-17" w:right="-195"/>
              <w:rPr>
                <w:rFonts w:ascii="Arial" w:hAnsi="Arial" w:cs="Arial"/>
                <w:sz w:val="24"/>
                <w:szCs w:val="24"/>
              </w:rPr>
            </w:pPr>
            <w:r w:rsidRPr="00787052">
              <w:rPr>
                <w:rFonts w:ascii="Arial" w:hAnsi="Arial" w:cs="Arial"/>
                <w:iCs/>
                <w:sz w:val="24"/>
                <w:szCs w:val="24"/>
              </w:rPr>
              <w:t>We failed to correct all sanitary defects that were identified during the assessment.</w:t>
            </w:r>
          </w:p>
        </w:tc>
      </w:tr>
    </w:tbl>
    <w:p w14:paraId="6833ED6C" w14:textId="77777777" w:rsidR="00787052" w:rsidRPr="00AF1D46" w:rsidRDefault="00787052"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13"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3"/>
    </w:p>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4"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4"/>
    </w:p>
    <w:p w14:paraId="774AB342" w14:textId="77777777" w:rsidR="00DE0A33" w:rsidRDefault="00DE0A33" w:rsidP="001909F2">
      <w:pPr>
        <w:pStyle w:val="Caption"/>
        <w:keepNext w:val="0"/>
        <w:spacing w:before="0"/>
      </w:pPr>
    </w:p>
    <w:p w14:paraId="3152A031" w14:textId="77777777" w:rsidR="00DE0A33" w:rsidRDefault="00DE0A33" w:rsidP="001909F2">
      <w:pPr>
        <w:pStyle w:val="Caption"/>
        <w:keepNext w:val="0"/>
        <w:spacing w:before="0"/>
      </w:pPr>
    </w:p>
    <w:p w14:paraId="08231063" w14:textId="77777777" w:rsidR="00DE0A33" w:rsidRDefault="00DE0A33" w:rsidP="001909F2">
      <w:pPr>
        <w:pStyle w:val="Caption"/>
        <w:keepNext w:val="0"/>
        <w:spacing w:before="0"/>
      </w:pPr>
    </w:p>
    <w:p w14:paraId="2C586EA6" w14:textId="25EC021A"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4B07" w14:textId="77777777" w:rsidR="00583B7A" w:rsidRDefault="00583B7A">
      <w:r>
        <w:separator/>
      </w:r>
    </w:p>
    <w:p w14:paraId="56B216B2" w14:textId="77777777" w:rsidR="00583B7A" w:rsidRDefault="00583B7A"/>
  </w:endnote>
  <w:endnote w:type="continuationSeparator" w:id="0">
    <w:p w14:paraId="4D822E40" w14:textId="77777777" w:rsidR="00583B7A" w:rsidRDefault="00583B7A">
      <w:r>
        <w:continuationSeparator/>
      </w:r>
    </w:p>
    <w:p w14:paraId="16351EC6" w14:textId="77777777" w:rsidR="00583B7A" w:rsidRDefault="00583B7A"/>
  </w:endnote>
  <w:endnote w:type="continuationNotice" w:id="1">
    <w:p w14:paraId="500D4F11" w14:textId="77777777" w:rsidR="00583B7A" w:rsidRDefault="00583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BFD1" w14:textId="77777777" w:rsidR="00583B7A" w:rsidRDefault="00583B7A">
      <w:r>
        <w:separator/>
      </w:r>
    </w:p>
    <w:p w14:paraId="7E3CACBC" w14:textId="77777777" w:rsidR="00583B7A" w:rsidRDefault="00583B7A"/>
  </w:footnote>
  <w:footnote w:type="continuationSeparator" w:id="0">
    <w:p w14:paraId="4F0BACFA" w14:textId="77777777" w:rsidR="00583B7A" w:rsidRDefault="00583B7A">
      <w:r>
        <w:continuationSeparator/>
      </w:r>
    </w:p>
    <w:p w14:paraId="0DF7C060" w14:textId="77777777" w:rsidR="00583B7A" w:rsidRDefault="00583B7A"/>
  </w:footnote>
  <w:footnote w:type="continuationNotice" w:id="1">
    <w:p w14:paraId="19782C80" w14:textId="77777777" w:rsidR="00583B7A" w:rsidRDefault="00583B7A"/>
  </w:footnote>
  <w:footnote w:id="2">
    <w:p w14:paraId="4FED1939" w14:textId="77777777" w:rsidR="006C5200" w:rsidRDefault="006C5200" w:rsidP="006C5200">
      <w:pPr>
        <w:pStyle w:val="FootnoteText"/>
      </w:pPr>
      <w:r>
        <w:rPr>
          <w:rStyle w:val="FootnoteReference"/>
        </w:rPr>
        <w:footnoteRef/>
      </w:r>
      <w:r>
        <w:t xml:space="preserve"> </w:t>
      </w:r>
      <w:r w:rsidRPr="007270B9">
        <w:rPr>
          <w:rFonts w:ascii="Arial" w:hAnsi="Arial" w:cs="Arial"/>
          <w:szCs w:val="24"/>
        </w:rPr>
        <w:t>All water systems are required to comply with the state Lead and Copper Rule (LCR).</w:t>
      </w:r>
      <w:r>
        <w:rPr>
          <w:rFonts w:ascii="Arial" w:hAnsi="Arial" w:cs="Arial"/>
          <w:szCs w:val="24"/>
        </w:rPr>
        <w:t xml:space="preserve"> </w:t>
      </w:r>
      <w:r w:rsidRPr="007270B9">
        <w:rPr>
          <w:rFonts w:ascii="Arial" w:hAnsi="Arial" w:cs="Arial"/>
          <w:szCs w:val="24"/>
        </w:rPr>
        <w:t>Water systems are also required to comply with the federal LCR, and its revisions and corrections.</w:t>
      </w:r>
      <w:r>
        <w:rPr>
          <w:rFonts w:ascii="Arial" w:hAnsi="Arial" w:cs="Arial"/>
          <w:szCs w:val="24"/>
        </w:rPr>
        <w:t xml:space="preserve"> </w:t>
      </w:r>
      <w:r w:rsidRPr="007270B9">
        <w:rPr>
          <w:rFonts w:ascii="Arial" w:hAnsi="Arial" w:cs="Arial"/>
          <w:szCs w:val="24"/>
        </w:rPr>
        <w:t>The 2007 Short-term Revisions of the LCR included mandatory language requirements that have not yet been adopted by the State Water Board</w:t>
      </w:r>
      <w:r w:rsidRPr="004A6699">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22453616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D41"/>
    <w:rsid w:val="00005E6E"/>
    <w:rsid w:val="00013917"/>
    <w:rsid w:val="00015E3A"/>
    <w:rsid w:val="00015EBE"/>
    <w:rsid w:val="00016106"/>
    <w:rsid w:val="00017F8F"/>
    <w:rsid w:val="00020032"/>
    <w:rsid w:val="00020F0D"/>
    <w:rsid w:val="00022705"/>
    <w:rsid w:val="00022CFC"/>
    <w:rsid w:val="00024D43"/>
    <w:rsid w:val="000305B8"/>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13D"/>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3F4D"/>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704"/>
    <w:rsid w:val="000F69D6"/>
    <w:rsid w:val="000F7BDF"/>
    <w:rsid w:val="00100750"/>
    <w:rsid w:val="00101107"/>
    <w:rsid w:val="001034E4"/>
    <w:rsid w:val="00115004"/>
    <w:rsid w:val="001151D3"/>
    <w:rsid w:val="00115AD5"/>
    <w:rsid w:val="0012695E"/>
    <w:rsid w:val="0012764D"/>
    <w:rsid w:val="00127B6D"/>
    <w:rsid w:val="001300C2"/>
    <w:rsid w:val="00131ACA"/>
    <w:rsid w:val="001331D3"/>
    <w:rsid w:val="0014624C"/>
    <w:rsid w:val="001476E6"/>
    <w:rsid w:val="00153D70"/>
    <w:rsid w:val="00154C45"/>
    <w:rsid w:val="001564D3"/>
    <w:rsid w:val="00156C1E"/>
    <w:rsid w:val="00161D5A"/>
    <w:rsid w:val="001654B0"/>
    <w:rsid w:val="00170328"/>
    <w:rsid w:val="00172215"/>
    <w:rsid w:val="00173A3B"/>
    <w:rsid w:val="00174975"/>
    <w:rsid w:val="00177EDD"/>
    <w:rsid w:val="00181292"/>
    <w:rsid w:val="00181B2D"/>
    <w:rsid w:val="00181F3E"/>
    <w:rsid w:val="00185757"/>
    <w:rsid w:val="001909F2"/>
    <w:rsid w:val="00190D1C"/>
    <w:rsid w:val="0019131E"/>
    <w:rsid w:val="0019364C"/>
    <w:rsid w:val="001A0005"/>
    <w:rsid w:val="001A05BF"/>
    <w:rsid w:val="001A2BEE"/>
    <w:rsid w:val="001A47B7"/>
    <w:rsid w:val="001A65A0"/>
    <w:rsid w:val="001A6F2B"/>
    <w:rsid w:val="001B095A"/>
    <w:rsid w:val="001B10EB"/>
    <w:rsid w:val="001B269F"/>
    <w:rsid w:val="001B4F20"/>
    <w:rsid w:val="001B6768"/>
    <w:rsid w:val="001B6B91"/>
    <w:rsid w:val="001B74B7"/>
    <w:rsid w:val="001C333B"/>
    <w:rsid w:val="001C48A4"/>
    <w:rsid w:val="001C5948"/>
    <w:rsid w:val="001C7816"/>
    <w:rsid w:val="001D10B1"/>
    <w:rsid w:val="001D19CB"/>
    <w:rsid w:val="001D31D6"/>
    <w:rsid w:val="001D50D9"/>
    <w:rsid w:val="001D70E6"/>
    <w:rsid w:val="001D7801"/>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3E1"/>
    <w:rsid w:val="0025510E"/>
    <w:rsid w:val="0025569C"/>
    <w:rsid w:val="00256496"/>
    <w:rsid w:val="00264941"/>
    <w:rsid w:val="00273001"/>
    <w:rsid w:val="00275C1C"/>
    <w:rsid w:val="002856B8"/>
    <w:rsid w:val="00286ADC"/>
    <w:rsid w:val="00294205"/>
    <w:rsid w:val="002A0CA1"/>
    <w:rsid w:val="002A20BB"/>
    <w:rsid w:val="002A21EA"/>
    <w:rsid w:val="002A3636"/>
    <w:rsid w:val="002A4E09"/>
    <w:rsid w:val="002A5101"/>
    <w:rsid w:val="002A5C9F"/>
    <w:rsid w:val="002A746D"/>
    <w:rsid w:val="002B04A9"/>
    <w:rsid w:val="002B0B02"/>
    <w:rsid w:val="002B37B1"/>
    <w:rsid w:val="002B3B52"/>
    <w:rsid w:val="002B5BB6"/>
    <w:rsid w:val="002C2EB0"/>
    <w:rsid w:val="002D123F"/>
    <w:rsid w:val="002D15BC"/>
    <w:rsid w:val="002D1E95"/>
    <w:rsid w:val="002D2F55"/>
    <w:rsid w:val="002D3FB5"/>
    <w:rsid w:val="002D429D"/>
    <w:rsid w:val="002D69F1"/>
    <w:rsid w:val="002D728F"/>
    <w:rsid w:val="002E2C8B"/>
    <w:rsid w:val="002E43B8"/>
    <w:rsid w:val="002E5912"/>
    <w:rsid w:val="002F07E8"/>
    <w:rsid w:val="002F0A31"/>
    <w:rsid w:val="002F1DD3"/>
    <w:rsid w:val="002F6EC9"/>
    <w:rsid w:val="00301D86"/>
    <w:rsid w:val="003038BC"/>
    <w:rsid w:val="00303DA2"/>
    <w:rsid w:val="00304873"/>
    <w:rsid w:val="00307628"/>
    <w:rsid w:val="003131EE"/>
    <w:rsid w:val="003205C1"/>
    <w:rsid w:val="00320F6D"/>
    <w:rsid w:val="00322340"/>
    <w:rsid w:val="0033024B"/>
    <w:rsid w:val="003305DD"/>
    <w:rsid w:val="00331FE6"/>
    <w:rsid w:val="00332A75"/>
    <w:rsid w:val="00335461"/>
    <w:rsid w:val="003373F9"/>
    <w:rsid w:val="00337F97"/>
    <w:rsid w:val="00340568"/>
    <w:rsid w:val="00341671"/>
    <w:rsid w:val="00342536"/>
    <w:rsid w:val="00345151"/>
    <w:rsid w:val="0034785D"/>
    <w:rsid w:val="00357F0C"/>
    <w:rsid w:val="00365C7B"/>
    <w:rsid w:val="00374766"/>
    <w:rsid w:val="00377086"/>
    <w:rsid w:val="003831B4"/>
    <w:rsid w:val="00383730"/>
    <w:rsid w:val="00387A04"/>
    <w:rsid w:val="00390A3E"/>
    <w:rsid w:val="00391089"/>
    <w:rsid w:val="00391E62"/>
    <w:rsid w:val="00397893"/>
    <w:rsid w:val="003A1E3D"/>
    <w:rsid w:val="003A4CAA"/>
    <w:rsid w:val="003A4EE5"/>
    <w:rsid w:val="003A5EB5"/>
    <w:rsid w:val="003B1F6B"/>
    <w:rsid w:val="003B3381"/>
    <w:rsid w:val="003C0F5E"/>
    <w:rsid w:val="003C2FCC"/>
    <w:rsid w:val="003C597D"/>
    <w:rsid w:val="003C7E02"/>
    <w:rsid w:val="003D5EE0"/>
    <w:rsid w:val="003D622F"/>
    <w:rsid w:val="003E055D"/>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A48"/>
    <w:rsid w:val="004E6ADF"/>
    <w:rsid w:val="004F23D7"/>
    <w:rsid w:val="004F2F03"/>
    <w:rsid w:val="004F3C5B"/>
    <w:rsid w:val="004F5902"/>
    <w:rsid w:val="004F67E6"/>
    <w:rsid w:val="00501116"/>
    <w:rsid w:val="00501B52"/>
    <w:rsid w:val="005065B7"/>
    <w:rsid w:val="0050755D"/>
    <w:rsid w:val="005101E1"/>
    <w:rsid w:val="00512D8C"/>
    <w:rsid w:val="00514FDA"/>
    <w:rsid w:val="00515E2A"/>
    <w:rsid w:val="005162DE"/>
    <w:rsid w:val="005210D2"/>
    <w:rsid w:val="005322A1"/>
    <w:rsid w:val="00534BB7"/>
    <w:rsid w:val="00535F64"/>
    <w:rsid w:val="00535F8B"/>
    <w:rsid w:val="00537240"/>
    <w:rsid w:val="00537BEA"/>
    <w:rsid w:val="0054057D"/>
    <w:rsid w:val="00541730"/>
    <w:rsid w:val="00546A68"/>
    <w:rsid w:val="00546FDB"/>
    <w:rsid w:val="005508EA"/>
    <w:rsid w:val="00552801"/>
    <w:rsid w:val="00552D92"/>
    <w:rsid w:val="005540D9"/>
    <w:rsid w:val="0055419E"/>
    <w:rsid w:val="005556BF"/>
    <w:rsid w:val="0056039D"/>
    <w:rsid w:val="0056292E"/>
    <w:rsid w:val="00572F0F"/>
    <w:rsid w:val="005830FA"/>
    <w:rsid w:val="00583428"/>
    <w:rsid w:val="005838ED"/>
    <w:rsid w:val="00583B7A"/>
    <w:rsid w:val="0058536C"/>
    <w:rsid w:val="00587145"/>
    <w:rsid w:val="00587220"/>
    <w:rsid w:val="00591CF0"/>
    <w:rsid w:val="005937EB"/>
    <w:rsid w:val="005A087D"/>
    <w:rsid w:val="005A6516"/>
    <w:rsid w:val="005B0DA3"/>
    <w:rsid w:val="005B6169"/>
    <w:rsid w:val="005C04C1"/>
    <w:rsid w:val="005C5E85"/>
    <w:rsid w:val="005C62D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C31"/>
    <w:rsid w:val="005F0661"/>
    <w:rsid w:val="005F082E"/>
    <w:rsid w:val="005F0DDC"/>
    <w:rsid w:val="005F17BC"/>
    <w:rsid w:val="005F600B"/>
    <w:rsid w:val="005F65A6"/>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CB4"/>
    <w:rsid w:val="006950A4"/>
    <w:rsid w:val="00695A6F"/>
    <w:rsid w:val="00696362"/>
    <w:rsid w:val="006A04A9"/>
    <w:rsid w:val="006A3B7E"/>
    <w:rsid w:val="006A482B"/>
    <w:rsid w:val="006A68B0"/>
    <w:rsid w:val="006B5CF2"/>
    <w:rsid w:val="006C2732"/>
    <w:rsid w:val="006C5200"/>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6FF"/>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41D1"/>
    <w:rsid w:val="00763DED"/>
    <w:rsid w:val="007640D4"/>
    <w:rsid w:val="00775871"/>
    <w:rsid w:val="00780486"/>
    <w:rsid w:val="00783F5A"/>
    <w:rsid w:val="00784E3A"/>
    <w:rsid w:val="00787052"/>
    <w:rsid w:val="0079421C"/>
    <w:rsid w:val="0079489A"/>
    <w:rsid w:val="00796405"/>
    <w:rsid w:val="00796E52"/>
    <w:rsid w:val="007A473C"/>
    <w:rsid w:val="007B0B24"/>
    <w:rsid w:val="007B2BC6"/>
    <w:rsid w:val="007B5E4E"/>
    <w:rsid w:val="007B643A"/>
    <w:rsid w:val="007C0BEA"/>
    <w:rsid w:val="007C116A"/>
    <w:rsid w:val="007C18C6"/>
    <w:rsid w:val="007C2C9C"/>
    <w:rsid w:val="007C4CCF"/>
    <w:rsid w:val="007D1761"/>
    <w:rsid w:val="007D21BB"/>
    <w:rsid w:val="007D7117"/>
    <w:rsid w:val="007D7E03"/>
    <w:rsid w:val="007E5246"/>
    <w:rsid w:val="007E736D"/>
    <w:rsid w:val="007F457C"/>
    <w:rsid w:val="007F584E"/>
    <w:rsid w:val="007F6E56"/>
    <w:rsid w:val="00801E7B"/>
    <w:rsid w:val="008035BF"/>
    <w:rsid w:val="00803861"/>
    <w:rsid w:val="00803DFB"/>
    <w:rsid w:val="0080460B"/>
    <w:rsid w:val="00805DA5"/>
    <w:rsid w:val="00806122"/>
    <w:rsid w:val="00814AAE"/>
    <w:rsid w:val="00816622"/>
    <w:rsid w:val="00817BAA"/>
    <w:rsid w:val="0082133A"/>
    <w:rsid w:val="008222DE"/>
    <w:rsid w:val="0082242B"/>
    <w:rsid w:val="008225EA"/>
    <w:rsid w:val="0082426E"/>
    <w:rsid w:val="00824962"/>
    <w:rsid w:val="008272D0"/>
    <w:rsid w:val="00827994"/>
    <w:rsid w:val="00827DE8"/>
    <w:rsid w:val="00831585"/>
    <w:rsid w:val="00832E7C"/>
    <w:rsid w:val="00836B2C"/>
    <w:rsid w:val="008404C1"/>
    <w:rsid w:val="008405D2"/>
    <w:rsid w:val="00840F4C"/>
    <w:rsid w:val="0085002C"/>
    <w:rsid w:val="00850AEF"/>
    <w:rsid w:val="008572DA"/>
    <w:rsid w:val="00857337"/>
    <w:rsid w:val="00860711"/>
    <w:rsid w:val="00860918"/>
    <w:rsid w:val="008642CC"/>
    <w:rsid w:val="0087537E"/>
    <w:rsid w:val="00875407"/>
    <w:rsid w:val="00875E1D"/>
    <w:rsid w:val="0087640F"/>
    <w:rsid w:val="00881DB7"/>
    <w:rsid w:val="00883433"/>
    <w:rsid w:val="00883E1D"/>
    <w:rsid w:val="008849A8"/>
    <w:rsid w:val="00885381"/>
    <w:rsid w:val="0088584C"/>
    <w:rsid w:val="00887EE8"/>
    <w:rsid w:val="0089178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EF4"/>
    <w:rsid w:val="00904288"/>
    <w:rsid w:val="00911A33"/>
    <w:rsid w:val="00915867"/>
    <w:rsid w:val="009160C7"/>
    <w:rsid w:val="00921114"/>
    <w:rsid w:val="00921C44"/>
    <w:rsid w:val="00922707"/>
    <w:rsid w:val="00923125"/>
    <w:rsid w:val="0092687A"/>
    <w:rsid w:val="00926998"/>
    <w:rsid w:val="009278E1"/>
    <w:rsid w:val="00933266"/>
    <w:rsid w:val="00934D1D"/>
    <w:rsid w:val="00936C4A"/>
    <w:rsid w:val="00936D41"/>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16A"/>
    <w:rsid w:val="00980FF1"/>
    <w:rsid w:val="00983590"/>
    <w:rsid w:val="00985F2C"/>
    <w:rsid w:val="009901AD"/>
    <w:rsid w:val="00990849"/>
    <w:rsid w:val="0099313E"/>
    <w:rsid w:val="009946D2"/>
    <w:rsid w:val="00994871"/>
    <w:rsid w:val="00995293"/>
    <w:rsid w:val="009A2C8F"/>
    <w:rsid w:val="009B1047"/>
    <w:rsid w:val="009B337D"/>
    <w:rsid w:val="009B40D1"/>
    <w:rsid w:val="009C0E21"/>
    <w:rsid w:val="009C1882"/>
    <w:rsid w:val="009C3F08"/>
    <w:rsid w:val="009C4A4B"/>
    <w:rsid w:val="009C6436"/>
    <w:rsid w:val="009C692C"/>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37A47"/>
    <w:rsid w:val="00A44246"/>
    <w:rsid w:val="00A50F7A"/>
    <w:rsid w:val="00A63BCD"/>
    <w:rsid w:val="00A72ADF"/>
    <w:rsid w:val="00A77BCA"/>
    <w:rsid w:val="00A85C1E"/>
    <w:rsid w:val="00A93A21"/>
    <w:rsid w:val="00A94D32"/>
    <w:rsid w:val="00A969AD"/>
    <w:rsid w:val="00A9766F"/>
    <w:rsid w:val="00AB01B0"/>
    <w:rsid w:val="00AB2ED1"/>
    <w:rsid w:val="00AB5690"/>
    <w:rsid w:val="00AB5E87"/>
    <w:rsid w:val="00AC41BE"/>
    <w:rsid w:val="00AC6D1E"/>
    <w:rsid w:val="00AD4876"/>
    <w:rsid w:val="00AF0445"/>
    <w:rsid w:val="00AF1D46"/>
    <w:rsid w:val="00AF2E38"/>
    <w:rsid w:val="00AF5724"/>
    <w:rsid w:val="00B0016F"/>
    <w:rsid w:val="00B01942"/>
    <w:rsid w:val="00B0620C"/>
    <w:rsid w:val="00B1666D"/>
    <w:rsid w:val="00B2181F"/>
    <w:rsid w:val="00B2410E"/>
    <w:rsid w:val="00B3023D"/>
    <w:rsid w:val="00B30E79"/>
    <w:rsid w:val="00B34998"/>
    <w:rsid w:val="00B36AE2"/>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36CD"/>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C6F4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4FA5"/>
    <w:rsid w:val="00C123E3"/>
    <w:rsid w:val="00C16F76"/>
    <w:rsid w:val="00C20B5D"/>
    <w:rsid w:val="00C21FF4"/>
    <w:rsid w:val="00C24336"/>
    <w:rsid w:val="00C24948"/>
    <w:rsid w:val="00C31F01"/>
    <w:rsid w:val="00C338CA"/>
    <w:rsid w:val="00C3526A"/>
    <w:rsid w:val="00C41E25"/>
    <w:rsid w:val="00C43468"/>
    <w:rsid w:val="00C45B4E"/>
    <w:rsid w:val="00C463DC"/>
    <w:rsid w:val="00C51D70"/>
    <w:rsid w:val="00C55FC5"/>
    <w:rsid w:val="00C56C91"/>
    <w:rsid w:val="00C6314A"/>
    <w:rsid w:val="00C649AA"/>
    <w:rsid w:val="00C66D15"/>
    <w:rsid w:val="00C70791"/>
    <w:rsid w:val="00C72373"/>
    <w:rsid w:val="00C7644C"/>
    <w:rsid w:val="00C77170"/>
    <w:rsid w:val="00C8032D"/>
    <w:rsid w:val="00C945A7"/>
    <w:rsid w:val="00C94DAA"/>
    <w:rsid w:val="00C952C9"/>
    <w:rsid w:val="00C96627"/>
    <w:rsid w:val="00CA1B53"/>
    <w:rsid w:val="00CA483D"/>
    <w:rsid w:val="00CB5A7C"/>
    <w:rsid w:val="00CB6F44"/>
    <w:rsid w:val="00CB6FF7"/>
    <w:rsid w:val="00CC2F86"/>
    <w:rsid w:val="00CC3927"/>
    <w:rsid w:val="00CD26F1"/>
    <w:rsid w:val="00CD3EAB"/>
    <w:rsid w:val="00CD598A"/>
    <w:rsid w:val="00CD78A4"/>
    <w:rsid w:val="00CE0E27"/>
    <w:rsid w:val="00CE2D72"/>
    <w:rsid w:val="00CE57B7"/>
    <w:rsid w:val="00CE66EB"/>
    <w:rsid w:val="00CE7474"/>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426B"/>
    <w:rsid w:val="00D56527"/>
    <w:rsid w:val="00D60888"/>
    <w:rsid w:val="00D61A0E"/>
    <w:rsid w:val="00D62607"/>
    <w:rsid w:val="00D64AE5"/>
    <w:rsid w:val="00D67F19"/>
    <w:rsid w:val="00D73637"/>
    <w:rsid w:val="00D7538B"/>
    <w:rsid w:val="00D76952"/>
    <w:rsid w:val="00D77322"/>
    <w:rsid w:val="00D82E27"/>
    <w:rsid w:val="00D924EC"/>
    <w:rsid w:val="00D9256E"/>
    <w:rsid w:val="00D94003"/>
    <w:rsid w:val="00D96789"/>
    <w:rsid w:val="00D975C3"/>
    <w:rsid w:val="00DA0918"/>
    <w:rsid w:val="00DA2871"/>
    <w:rsid w:val="00DA4F32"/>
    <w:rsid w:val="00DB305E"/>
    <w:rsid w:val="00DB4D7F"/>
    <w:rsid w:val="00DC0B11"/>
    <w:rsid w:val="00DC193E"/>
    <w:rsid w:val="00DC2ED8"/>
    <w:rsid w:val="00DC30BE"/>
    <w:rsid w:val="00DC3DA9"/>
    <w:rsid w:val="00DC61D2"/>
    <w:rsid w:val="00DD0989"/>
    <w:rsid w:val="00DD21E1"/>
    <w:rsid w:val="00DD235F"/>
    <w:rsid w:val="00DD3522"/>
    <w:rsid w:val="00DD4F5A"/>
    <w:rsid w:val="00DD7D18"/>
    <w:rsid w:val="00DD7D84"/>
    <w:rsid w:val="00DE0A33"/>
    <w:rsid w:val="00DE1141"/>
    <w:rsid w:val="00DE2077"/>
    <w:rsid w:val="00DE240A"/>
    <w:rsid w:val="00DE2BFB"/>
    <w:rsid w:val="00DE39CC"/>
    <w:rsid w:val="00DE54DD"/>
    <w:rsid w:val="00DF166E"/>
    <w:rsid w:val="00DF5E74"/>
    <w:rsid w:val="00E0214A"/>
    <w:rsid w:val="00E034EF"/>
    <w:rsid w:val="00E036DF"/>
    <w:rsid w:val="00E05746"/>
    <w:rsid w:val="00E07475"/>
    <w:rsid w:val="00E12A4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619"/>
    <w:rsid w:val="00E80B80"/>
    <w:rsid w:val="00E80EE7"/>
    <w:rsid w:val="00E83612"/>
    <w:rsid w:val="00E8528D"/>
    <w:rsid w:val="00E870EB"/>
    <w:rsid w:val="00E90B89"/>
    <w:rsid w:val="00E91D0B"/>
    <w:rsid w:val="00E92E9C"/>
    <w:rsid w:val="00E93D03"/>
    <w:rsid w:val="00EA3504"/>
    <w:rsid w:val="00EA66F0"/>
    <w:rsid w:val="00EB0127"/>
    <w:rsid w:val="00EB18F5"/>
    <w:rsid w:val="00EB2EBD"/>
    <w:rsid w:val="00EB3BEC"/>
    <w:rsid w:val="00EB6CF4"/>
    <w:rsid w:val="00EB73F5"/>
    <w:rsid w:val="00ED2935"/>
    <w:rsid w:val="00ED6A23"/>
    <w:rsid w:val="00ED7919"/>
    <w:rsid w:val="00EE151C"/>
    <w:rsid w:val="00EE7E33"/>
    <w:rsid w:val="00EF0F4D"/>
    <w:rsid w:val="00EF7091"/>
    <w:rsid w:val="00EF7F22"/>
    <w:rsid w:val="00EF7F82"/>
    <w:rsid w:val="00F00AB8"/>
    <w:rsid w:val="00F01B42"/>
    <w:rsid w:val="00F04C1B"/>
    <w:rsid w:val="00F0647A"/>
    <w:rsid w:val="00F07AC1"/>
    <w:rsid w:val="00F111C2"/>
    <w:rsid w:val="00F1148C"/>
    <w:rsid w:val="00F20D47"/>
    <w:rsid w:val="00F2399F"/>
    <w:rsid w:val="00F27D20"/>
    <w:rsid w:val="00F41F91"/>
    <w:rsid w:val="00F467B0"/>
    <w:rsid w:val="00F505DF"/>
    <w:rsid w:val="00F51B61"/>
    <w:rsid w:val="00F56F85"/>
    <w:rsid w:val="00F61DCB"/>
    <w:rsid w:val="00F62AD5"/>
    <w:rsid w:val="00F64938"/>
    <w:rsid w:val="00F67D55"/>
    <w:rsid w:val="00F75012"/>
    <w:rsid w:val="00F75418"/>
    <w:rsid w:val="00F772CC"/>
    <w:rsid w:val="00F82FE4"/>
    <w:rsid w:val="00F83C4B"/>
    <w:rsid w:val="00F8664A"/>
    <w:rsid w:val="00F87E2C"/>
    <w:rsid w:val="00F91354"/>
    <w:rsid w:val="00F925AF"/>
    <w:rsid w:val="00F943FC"/>
    <w:rsid w:val="00F95898"/>
    <w:rsid w:val="00F96FCF"/>
    <w:rsid w:val="00FA0CE9"/>
    <w:rsid w:val="00FA2B3B"/>
    <w:rsid w:val="00FA6CA9"/>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514863D8-FC75-4D14-B3E7-66C7F27C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 w:type="paragraph" w:styleId="NoSpacing">
    <w:name w:val="No Spacing"/>
    <w:uiPriority w:val="1"/>
    <w:qFormat/>
    <w:rsid w:val="003A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Sundale Mutual</cp:lastModifiedBy>
  <cp:revision>9</cp:revision>
  <cp:lastPrinted>2022-01-19T18:53:00Z</cp:lastPrinted>
  <dcterms:created xsi:type="dcterms:W3CDTF">2025-06-26T01:44:00Z</dcterms:created>
  <dcterms:modified xsi:type="dcterms:W3CDTF">2025-06-26T17:10:00Z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